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F" w:rsidRPr="00F47F6C" w:rsidRDefault="009D3D53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  <w:r>
        <w:rPr>
          <w:noProof/>
          <w:lang w:eastAsia="zh-TW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0C">
        <w:rPr>
          <w:rFonts w:ascii="Arial" w:hAnsi="Arial" w:cs="Arial"/>
          <w:sz w:val="12"/>
          <w:szCs w:val="12"/>
        </w:rPr>
        <w:t xml:space="preserve">  </w:t>
      </w:r>
    </w:p>
    <w:p w:rsidR="00F47F6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F47F6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F47F6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BB67AF" w:rsidRPr="00951AD5" w:rsidRDefault="00BB67AF" w:rsidP="00BB67A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BB67AF" w:rsidRPr="00407786" w:rsidRDefault="00BB67AF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23270C" w:rsidRDefault="0023270C" w:rsidP="007833C5">
      <w:pPr>
        <w:widowControl w:val="0"/>
        <w:autoSpaceDE w:val="0"/>
        <w:autoSpaceDN w:val="0"/>
        <w:adjustRightInd w:val="0"/>
        <w:spacing w:before="44" w:after="0" w:line="240" w:lineRule="auto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46A5" w:rsidRPr="009D3D53" w:rsidRDefault="00F2582B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D53"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</w:t>
      </w:r>
      <w:r w:rsidR="00CD6CB7" w:rsidRPr="009D3D53"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LLAMADO A PRESENTACIÓN DE ANTECEDENTES</w:t>
      </w:r>
    </w:p>
    <w:p w:rsidR="00F2582B" w:rsidRDefault="00F659A9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CARGO</w:t>
      </w:r>
      <w:r w:rsidR="002846A5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1838A0">
        <w:rPr>
          <w:rFonts w:ascii="Tw Cen MT" w:hAnsi="Tw Cen MT" w:cs="Tw Cen MT"/>
          <w:b/>
          <w:bCs/>
          <w:sz w:val="24"/>
          <w:szCs w:val="24"/>
        </w:rPr>
        <w:t>PROFESIONAL</w:t>
      </w:r>
      <w:r w:rsidR="00B4194D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D078EF">
        <w:rPr>
          <w:rFonts w:ascii="Tw Cen MT" w:hAnsi="Tw Cen MT" w:cs="Tw Cen MT"/>
          <w:b/>
          <w:bCs/>
          <w:sz w:val="24"/>
          <w:szCs w:val="24"/>
        </w:rPr>
        <w:t>SECCION</w:t>
      </w:r>
      <w:r w:rsidR="006A4750">
        <w:rPr>
          <w:rFonts w:ascii="Tw Cen MT" w:hAnsi="Tw Cen MT" w:cs="Tw Cen MT"/>
          <w:b/>
          <w:bCs/>
          <w:sz w:val="24"/>
          <w:szCs w:val="24"/>
        </w:rPr>
        <w:t xml:space="preserve"> FORMACIÓN Y DESARROLLO DE ESPECILISTAS</w:t>
      </w:r>
      <w:r w:rsidR="00B4194D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41358D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35010E">
        <w:rPr>
          <w:rFonts w:ascii="Tw Cen MT" w:hAnsi="Tw Cen MT" w:cs="Tw Cen MT"/>
          <w:b/>
          <w:bCs/>
          <w:sz w:val="24"/>
          <w:szCs w:val="24"/>
        </w:rPr>
        <w:t xml:space="preserve"> </w:t>
      </w:r>
    </w:p>
    <w:p w:rsidR="00F2582B" w:rsidRDefault="009D3D53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 w:rsidRPr="008648B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1AA4" id="Freeform 2" o:spid="_x0000_s1026" style="position:absolute;margin-left:83.55pt;margin-top:4.1pt;width:428.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F2582B" w:rsidRPr="0041358D" w:rsidRDefault="00F2582B" w:rsidP="004D5A90">
      <w:pPr>
        <w:widowControl w:val="0"/>
        <w:autoSpaceDE w:val="0"/>
        <w:autoSpaceDN w:val="0"/>
        <w:adjustRightInd w:val="0"/>
        <w:spacing w:before="43" w:after="0" w:line="240" w:lineRule="auto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41358D">
        <w:rPr>
          <w:rFonts w:ascii="Arial" w:hAnsi="Arial" w:cs="Arial"/>
          <w:sz w:val="20"/>
          <w:szCs w:val="20"/>
        </w:rPr>
        <w:t xml:space="preserve">Las </w:t>
      </w:r>
      <w:r w:rsidR="00C43AA6" w:rsidRPr="0041358D">
        <w:rPr>
          <w:rFonts w:ascii="Arial" w:hAnsi="Arial" w:cs="Arial"/>
          <w:sz w:val="20"/>
          <w:szCs w:val="20"/>
        </w:rPr>
        <w:t xml:space="preserve">presentes </w:t>
      </w:r>
      <w:r w:rsidRPr="0041358D">
        <w:rPr>
          <w:rFonts w:ascii="Arial" w:hAnsi="Arial" w:cs="Arial"/>
          <w:sz w:val="20"/>
          <w:szCs w:val="20"/>
        </w:rPr>
        <w:t>bases responden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las directrices establecidas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 el Código de Buenas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Prácticas Laborales. Ademá</w:t>
      </w:r>
      <w:r w:rsidRPr="0041358D">
        <w:rPr>
          <w:rFonts w:ascii="Arial" w:hAnsi="Arial" w:cs="Arial"/>
          <w:spacing w:val="2"/>
          <w:sz w:val="20"/>
          <w:szCs w:val="20"/>
        </w:rPr>
        <w:t>s</w:t>
      </w:r>
      <w:r w:rsidRPr="0041358D">
        <w:rPr>
          <w:rFonts w:ascii="Arial" w:hAnsi="Arial" w:cs="Arial"/>
          <w:sz w:val="20"/>
          <w:szCs w:val="20"/>
        </w:rPr>
        <w:t>, cumple</w:t>
      </w:r>
      <w:r w:rsidR="00B44166" w:rsidRPr="0041358D">
        <w:rPr>
          <w:rFonts w:ascii="Arial" w:hAnsi="Arial" w:cs="Arial"/>
          <w:sz w:val="20"/>
          <w:szCs w:val="20"/>
        </w:rPr>
        <w:t>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con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asegurar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que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 métodos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procedimientos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del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proceso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selección estén sustentados en la no discriminación, en la paridad</w:t>
      </w:r>
      <w:r w:rsidR="000B2F68" w:rsidRPr="0041358D">
        <w:rPr>
          <w:rFonts w:ascii="Arial" w:hAnsi="Arial" w:cs="Arial"/>
          <w:sz w:val="20"/>
          <w:szCs w:val="20"/>
        </w:rPr>
        <w:t xml:space="preserve"> de género</w:t>
      </w:r>
      <w:r w:rsidRPr="0041358D">
        <w:rPr>
          <w:rFonts w:ascii="Arial" w:hAnsi="Arial" w:cs="Arial"/>
          <w:sz w:val="20"/>
          <w:szCs w:val="20"/>
        </w:rPr>
        <w:t>,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idoneidad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méritos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pacing w:val="-2"/>
          <w:sz w:val="20"/>
          <w:szCs w:val="20"/>
        </w:rPr>
        <w:t>d</w:t>
      </w:r>
      <w:r w:rsidRPr="0041358D">
        <w:rPr>
          <w:rFonts w:ascii="Arial" w:hAnsi="Arial" w:cs="Arial"/>
          <w:sz w:val="20"/>
          <w:szCs w:val="20"/>
        </w:rPr>
        <w:t>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</w:t>
      </w:r>
      <w:r w:rsidR="007833C5" w:rsidRPr="0041358D">
        <w:rPr>
          <w:rFonts w:ascii="Arial" w:hAnsi="Arial" w:cs="Arial"/>
          <w:sz w:val="20"/>
          <w:szCs w:val="20"/>
        </w:rPr>
        <w:t xml:space="preserve"> y las</w:t>
      </w:r>
      <w:r w:rsidRPr="0041358D">
        <w:rPr>
          <w:rFonts w:ascii="Arial" w:hAnsi="Arial" w:cs="Arial"/>
          <w:sz w:val="20"/>
          <w:szCs w:val="20"/>
        </w:rPr>
        <w:t xml:space="preserve"> postulantes. </w:t>
      </w:r>
    </w:p>
    <w:p w:rsidR="0023270C" w:rsidRPr="0041358D" w:rsidRDefault="0023270C" w:rsidP="0023270C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  <w:sz w:val="20"/>
          <w:szCs w:val="20"/>
        </w:rPr>
      </w:pPr>
    </w:p>
    <w:p w:rsidR="00622DA7" w:rsidRPr="00E43448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  <w:r w:rsidRPr="0024414A">
        <w:rPr>
          <w:rFonts w:ascii="Arial" w:hAnsi="Arial" w:cs="Arial"/>
          <w:b/>
          <w:sz w:val="20"/>
          <w:szCs w:val="20"/>
          <w:lang w:val="es-MX"/>
        </w:rPr>
        <w:t>1.-</w:t>
      </w:r>
      <w:r>
        <w:rPr>
          <w:rFonts w:ascii="Arial" w:hAnsi="Arial" w:cs="Arial"/>
          <w:b/>
          <w:sz w:val="20"/>
          <w:szCs w:val="20"/>
          <w:lang w:val="es-MX"/>
        </w:rPr>
        <w:t>CARGO A PROVEER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del Cargo </w:t>
            </w:r>
          </w:p>
        </w:tc>
        <w:tc>
          <w:tcPr>
            <w:tcW w:w="6120" w:type="dxa"/>
          </w:tcPr>
          <w:p w:rsidR="00622DA7" w:rsidRPr="0024414A" w:rsidRDefault="001838A0" w:rsidP="006A47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Profesional Sección </w:t>
            </w:r>
            <w:r w:rsidR="006A4750">
              <w:rPr>
                <w:rFonts w:ascii="Arial" w:hAnsi="Arial" w:cs="Arial"/>
                <w:sz w:val="20"/>
                <w:szCs w:val="20"/>
                <w:lang w:val="es-MX"/>
              </w:rPr>
              <w:t>Formación y Desarrollo de Especialistas.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Estamento </w:t>
            </w:r>
          </w:p>
        </w:tc>
        <w:tc>
          <w:tcPr>
            <w:tcW w:w="6120" w:type="dxa"/>
          </w:tcPr>
          <w:p w:rsidR="00622DA7" w:rsidRPr="008D2A67" w:rsidRDefault="00622DA7" w:rsidP="006A47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2A67">
              <w:rPr>
                <w:rFonts w:ascii="Arial" w:hAnsi="Arial" w:cs="Arial"/>
                <w:sz w:val="20"/>
                <w:szCs w:val="20"/>
                <w:lang w:val="es-MX"/>
              </w:rPr>
              <w:t xml:space="preserve">Profesional a </w:t>
            </w:r>
            <w:r w:rsidR="006A4750" w:rsidRPr="008D2A67">
              <w:rPr>
                <w:rFonts w:ascii="Arial" w:hAnsi="Arial" w:cs="Arial"/>
                <w:sz w:val="20"/>
                <w:szCs w:val="20"/>
                <w:lang w:val="es-MX"/>
              </w:rPr>
              <w:t>Honorario</w:t>
            </w:r>
            <w:r w:rsidR="001D144A">
              <w:rPr>
                <w:rFonts w:ascii="Arial" w:hAnsi="Arial" w:cs="Arial"/>
                <w:sz w:val="20"/>
                <w:szCs w:val="20"/>
                <w:lang w:val="es-MX"/>
              </w:rPr>
              <w:t xml:space="preserve"> Suma Alzada</w:t>
            </w:r>
            <w:r w:rsidRPr="008D2A67">
              <w:rPr>
                <w:rFonts w:ascii="Arial" w:hAnsi="Arial" w:cs="Arial"/>
                <w:sz w:val="20"/>
                <w:szCs w:val="20"/>
                <w:lang w:val="es-MX"/>
              </w:rPr>
              <w:t xml:space="preserve"> 44 horas 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8D2A6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Renta Bruta</w:t>
            </w:r>
          </w:p>
        </w:tc>
        <w:tc>
          <w:tcPr>
            <w:tcW w:w="6120" w:type="dxa"/>
          </w:tcPr>
          <w:p w:rsidR="00622DA7" w:rsidRPr="0024414A" w:rsidRDefault="008D2A67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$ 1.075.988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Unidad y lugar de desempeño</w:t>
            </w:r>
          </w:p>
        </w:tc>
        <w:tc>
          <w:tcPr>
            <w:tcW w:w="6120" w:type="dxa"/>
          </w:tcPr>
          <w:p w:rsidR="001838A0" w:rsidRDefault="006A4750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Sección Formación y Desarrollo de Especialistas.</w:t>
            </w:r>
          </w:p>
          <w:p w:rsidR="001838A0" w:rsidRPr="0024414A" w:rsidRDefault="001838A0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Prat #305 Subdirección de Recursos Humanos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>Jefatura directa</w:t>
            </w:r>
          </w:p>
        </w:tc>
        <w:tc>
          <w:tcPr>
            <w:tcW w:w="6120" w:type="dxa"/>
          </w:tcPr>
          <w:p w:rsidR="00622DA7" w:rsidRPr="0024414A" w:rsidRDefault="00D078EF" w:rsidP="001838A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8EF">
              <w:rPr>
                <w:rFonts w:ascii="Arial" w:hAnsi="Arial" w:cs="Arial"/>
                <w:sz w:val="20"/>
                <w:szCs w:val="20"/>
                <w:lang w:val="es-MX"/>
              </w:rPr>
              <w:t xml:space="preserve">Jefe(a) </w:t>
            </w:r>
            <w:r w:rsidR="006A4750">
              <w:rPr>
                <w:rFonts w:ascii="Arial" w:hAnsi="Arial" w:cs="Arial"/>
                <w:sz w:val="20"/>
                <w:szCs w:val="20"/>
                <w:lang w:val="es-MX"/>
              </w:rPr>
              <w:t>Sección Formación y Desarrollo de Especialistas.</w:t>
            </w:r>
          </w:p>
        </w:tc>
      </w:tr>
      <w:tr w:rsidR="00622DA7" w:rsidRPr="0024414A" w:rsidTr="00622D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>Jefatura superior de la unidad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D078EF" w:rsidP="001838A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8EF">
              <w:rPr>
                <w:rFonts w:ascii="Arial" w:hAnsi="Arial" w:cs="Arial"/>
                <w:sz w:val="20"/>
                <w:szCs w:val="20"/>
                <w:lang w:val="es-MX"/>
              </w:rPr>
              <w:t xml:space="preserve">Jefe(a) </w:t>
            </w:r>
            <w:r w:rsidR="001838A0">
              <w:rPr>
                <w:rFonts w:ascii="Arial" w:hAnsi="Arial" w:cs="Arial"/>
                <w:sz w:val="20"/>
                <w:szCs w:val="20"/>
                <w:lang w:val="es-MX"/>
              </w:rPr>
              <w:t>Sub</w:t>
            </w:r>
            <w:r w:rsidRPr="00D078EF">
              <w:rPr>
                <w:rFonts w:ascii="Arial" w:hAnsi="Arial" w:cs="Arial"/>
                <w:sz w:val="20"/>
                <w:szCs w:val="20"/>
                <w:lang w:val="es-MX"/>
              </w:rPr>
              <w:t xml:space="preserve">Departamento </w:t>
            </w:r>
            <w:r w:rsidR="001838A0">
              <w:rPr>
                <w:rFonts w:ascii="Arial" w:hAnsi="Arial" w:cs="Arial"/>
                <w:sz w:val="20"/>
                <w:szCs w:val="20"/>
                <w:lang w:val="es-MX"/>
              </w:rPr>
              <w:t>Calidad de Vida Laboral</w:t>
            </w:r>
            <w:r w:rsidR="006A475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622DA7" w:rsidRPr="0024414A" w:rsidTr="00622D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Cargo al cual Subroga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A4750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Ninguno.</w:t>
            </w:r>
          </w:p>
        </w:tc>
      </w:tr>
    </w:tbl>
    <w:p w:rsidR="00622DA7" w:rsidRPr="0024414A" w:rsidRDefault="00622DA7" w:rsidP="00622DA7">
      <w:pPr>
        <w:rPr>
          <w:rFonts w:ascii="Arial" w:hAnsi="Arial" w:cs="Arial"/>
          <w:sz w:val="20"/>
          <w:szCs w:val="20"/>
          <w:lang w:val="es-MX"/>
        </w:rPr>
      </w:pPr>
    </w:p>
    <w:p w:rsidR="00622DA7" w:rsidRPr="00DA7E48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  <w:r w:rsidRPr="0024414A">
        <w:rPr>
          <w:rFonts w:ascii="Arial" w:hAnsi="Arial" w:cs="Arial"/>
          <w:b/>
          <w:sz w:val="20"/>
          <w:szCs w:val="20"/>
          <w:lang w:val="es-MX"/>
        </w:rPr>
        <w:t xml:space="preserve">2.- OBJETIVO GENERAL DEL CARGO.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622DA7" w:rsidRPr="0024414A" w:rsidTr="00622DA7">
        <w:tc>
          <w:tcPr>
            <w:tcW w:w="8980" w:type="dxa"/>
          </w:tcPr>
          <w:p w:rsidR="00DA7E48" w:rsidRPr="00DA7E48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55C32">
              <w:rPr>
                <w:rFonts w:ascii="Arial" w:hAnsi="Arial" w:cs="Arial"/>
                <w:sz w:val="20"/>
                <w:szCs w:val="20"/>
              </w:rPr>
              <w:t>labora</w:t>
            </w:r>
            <w:r>
              <w:rPr>
                <w:rFonts w:ascii="Arial" w:hAnsi="Arial" w:cs="Arial"/>
                <w:sz w:val="20"/>
                <w:szCs w:val="20"/>
              </w:rPr>
              <w:t>r y S</w:t>
            </w:r>
            <w:r w:rsidRPr="00355C32">
              <w:rPr>
                <w:rFonts w:ascii="Arial" w:hAnsi="Arial" w:cs="Arial"/>
                <w:sz w:val="20"/>
                <w:szCs w:val="20"/>
              </w:rPr>
              <w:t>upervis</w:t>
            </w:r>
            <w:r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355C32">
              <w:rPr>
                <w:rFonts w:ascii="Arial" w:hAnsi="Arial" w:cs="Arial"/>
                <w:sz w:val="20"/>
                <w:szCs w:val="20"/>
              </w:rPr>
              <w:t>el cum</w:t>
            </w:r>
            <w:r>
              <w:rPr>
                <w:rFonts w:ascii="Arial" w:hAnsi="Arial" w:cs="Arial"/>
                <w:sz w:val="20"/>
                <w:szCs w:val="20"/>
              </w:rPr>
              <w:t>plimiento de convenios para la F</w:t>
            </w:r>
            <w:r w:rsidRPr="00355C32">
              <w:rPr>
                <w:rFonts w:ascii="Arial" w:hAnsi="Arial" w:cs="Arial"/>
                <w:sz w:val="20"/>
                <w:szCs w:val="20"/>
              </w:rPr>
              <w:t>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Capacitación</w:t>
            </w:r>
            <w:r w:rsidRPr="00355C32">
              <w:rPr>
                <w:rFonts w:ascii="Arial" w:hAnsi="Arial" w:cs="Arial"/>
                <w:sz w:val="20"/>
                <w:szCs w:val="20"/>
              </w:rPr>
              <w:t xml:space="preserve"> de funcionarios de la Atención </w:t>
            </w:r>
            <w:r>
              <w:rPr>
                <w:rFonts w:ascii="Arial" w:hAnsi="Arial" w:cs="Arial"/>
                <w:sz w:val="20"/>
                <w:szCs w:val="20"/>
              </w:rPr>
              <w:t>Primaria de Salud, además de a</w:t>
            </w:r>
            <w:r w:rsidRPr="00664EF6">
              <w:rPr>
                <w:rFonts w:ascii="Arial" w:hAnsi="Arial" w:cs="Arial"/>
                <w:sz w:val="20"/>
                <w:szCs w:val="20"/>
              </w:rPr>
              <w:t>poyar la gestión de los procesos asociados a la Formación de Especialistas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64EF6">
              <w:rPr>
                <w:rFonts w:ascii="Arial" w:hAnsi="Arial" w:cs="Arial"/>
                <w:sz w:val="20"/>
                <w:szCs w:val="20"/>
              </w:rPr>
              <w:t>Médicos y Odontológicos</w:t>
            </w:r>
            <w:r>
              <w:rPr>
                <w:rFonts w:ascii="Arial" w:hAnsi="Arial" w:cs="Arial"/>
                <w:sz w:val="20"/>
                <w:szCs w:val="20"/>
              </w:rPr>
              <w:t xml:space="preserve"> Ley N°19.664 – N° 15.076.</w:t>
            </w:r>
          </w:p>
        </w:tc>
      </w:tr>
    </w:tbl>
    <w:p w:rsidR="00622DA7" w:rsidRPr="0024414A" w:rsidRDefault="00622DA7" w:rsidP="00622DA7">
      <w:pPr>
        <w:rPr>
          <w:rFonts w:ascii="Arial" w:hAnsi="Arial" w:cs="Arial"/>
          <w:b/>
          <w:sz w:val="20"/>
          <w:szCs w:val="20"/>
        </w:rPr>
      </w:pPr>
    </w:p>
    <w:p w:rsidR="00622DA7" w:rsidRPr="0024414A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  <w:r w:rsidRPr="0024414A">
        <w:rPr>
          <w:rFonts w:ascii="Arial" w:hAnsi="Arial" w:cs="Arial"/>
          <w:b/>
          <w:sz w:val="20"/>
          <w:szCs w:val="20"/>
          <w:lang w:val="es-MX"/>
        </w:rPr>
        <w:t>3.- FUNCIONES PRINCIPALES</w:t>
      </w:r>
      <w:r w:rsidRPr="0024414A">
        <w:rPr>
          <w:rFonts w:ascii="Arial" w:hAnsi="Arial" w:cs="Arial"/>
          <w:b/>
          <w:sz w:val="20"/>
          <w:szCs w:val="20"/>
          <w:lang w:val="es-MX"/>
        </w:rPr>
        <w:tab/>
      </w:r>
      <w:r w:rsidRPr="0024414A">
        <w:rPr>
          <w:rFonts w:ascii="Arial" w:hAnsi="Arial" w:cs="Arial"/>
          <w:b/>
          <w:sz w:val="20"/>
          <w:szCs w:val="20"/>
          <w:lang w:val="es-MX"/>
        </w:rPr>
        <w:tab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11"/>
      </w:tblGrid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2A174D" w:rsidRDefault="006A4750" w:rsidP="006A4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74D">
              <w:rPr>
                <w:rFonts w:ascii="Arial" w:hAnsi="Arial" w:cs="Arial"/>
                <w:b/>
                <w:sz w:val="20"/>
                <w:szCs w:val="20"/>
              </w:rPr>
              <w:t>Función o Tarea</w:t>
            </w:r>
          </w:p>
        </w:tc>
        <w:tc>
          <w:tcPr>
            <w:tcW w:w="1611" w:type="dxa"/>
          </w:tcPr>
          <w:p w:rsidR="006A4750" w:rsidRPr="002A174D" w:rsidRDefault="006A4750" w:rsidP="006A4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74D">
              <w:rPr>
                <w:rFonts w:ascii="Arial" w:hAnsi="Arial" w:cs="Arial"/>
                <w:b/>
                <w:sz w:val="20"/>
                <w:szCs w:val="20"/>
              </w:rPr>
              <w:t>Periodicidad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Solicitar, gestionar y realizar seguimiento de los correlativos de los profesionales que ingresan a la Etapa de Destinación y Formación (EDF) y a la devolución del Periodo Asistencial Obligatorio (PAO) en el Servicio de Salud Arica.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Gestionar, monitorear e informar según corresponda el cumplimiento del Periodo Asistencial Obligatorio de los profesionales pertenecientes al Servicio de Salud Arica.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EA5F9F" w:rsidRDefault="006A4750" w:rsidP="006A4750">
            <w:pPr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 xml:space="preserve">Elaborar  resoluciones, comisiones de servicio y asegurar la distribución correspondiente en SSA y otras instituciones según corresponda. 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 xml:space="preserve">Apoyar en las respuestas a las solicitudes de becados en relación al periodo de formación, además de coordinar respuestas que involucre a otras subdirecciones y departamentos; subdirección de gestión asistencial, atención primaria, recursos </w:t>
            </w:r>
            <w:r w:rsidRPr="00EA5F9F">
              <w:rPr>
                <w:rFonts w:ascii="Arial" w:hAnsi="Arial" w:cs="Arial"/>
                <w:sz w:val="20"/>
                <w:szCs w:val="20"/>
              </w:rPr>
              <w:lastRenderedPageBreak/>
              <w:t>humanos, recursos físicos y financieros, establecimientos de la Red, y centros formadores.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lastRenderedPageBreak/>
              <w:t>Diaria</w:t>
            </w:r>
          </w:p>
        </w:tc>
      </w:tr>
      <w:tr w:rsidR="006A4750" w:rsidTr="006A4750">
        <w:trPr>
          <w:trHeight w:val="17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Elaborar convenios, seguimiento de avance curricular de la especialidad y gestionar pagos de programas de médicos especialistas (Etapa de Destinación y Formación, FORDIR, CONE, CONE-APS, CONEO, CONISS).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97D86" w:rsidRDefault="006A4750" w:rsidP="006A475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Realizar seguimiento a los profesionales que están en la etapa de formación, al cumplimiento del programa curricular dentro del tiempo estipulado y a la fecha efectiva en que llegan al cumplimiento del PAO.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97D86" w:rsidRDefault="006A4750" w:rsidP="006A47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D86">
              <w:rPr>
                <w:rFonts w:ascii="Arial" w:hAnsi="Arial" w:cs="Arial"/>
                <w:color w:val="000000" w:themeColor="text1"/>
                <w:sz w:val="20"/>
                <w:szCs w:val="20"/>
              </w:rPr>
              <w:t>Semanal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Mantener actualizada información del Portal FORCAP.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Sistematizar, monitorear y actualizar base de datos de especialistas en formación y en etapa de destinación y formación.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6A4750" w:rsidRPr="00020E91" w:rsidTr="006A4750">
        <w:trPr>
          <w:trHeight w:val="17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Crear Convenios, supervisar y evaluar el cumplimiento del Programa Anual de Capacitación en Atención Primaria de Salud Municipal.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Mensual</w:t>
            </w:r>
          </w:p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50" w:rsidRPr="00020E91" w:rsidTr="006A4750">
        <w:trPr>
          <w:trHeight w:val="17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Elaborar convenios, seguimiento de avance curricular de la especialidad o subespecialidad y supervisar pagos de APS correspondientes a las universidades (Programa Misiones de Estudio).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Consolidar  y reportar el gasto mensual de los subtítulos 21,22 y 24, asociados a la formación de especialistas.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 xml:space="preserve">Colaborar en la elaboración de documentos y recopilación de antecedentes, necesarios para la elaboración de convenios y firma de escrituras públicas. Posteriormente, gestionar resolución de dichas escrituras y por ultimo solicitar custodia.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Colaborar en la confección de bases de concursos Locales y de Reubicación  local de médicos y odontólogos.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Coordinar la correcta ejecución de Pasantías APS.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Gestionar los beneficios asociados al traslado de médicos y odontólogos en formación y PAO.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Contribuir en el levantamiento, conformación y mejora continua de los procesos de formación.</w:t>
            </w:r>
          </w:p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RPr="00020E91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Otras funciones que le encomiende su jefatura directa en el área de su competencia.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336EFA" w:rsidRDefault="00336EFA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622DA7" w:rsidRPr="006A75C2" w:rsidRDefault="00336EFA" w:rsidP="006A75C2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22DA7" w:rsidRPr="0024414A">
        <w:rPr>
          <w:rFonts w:ascii="Arial" w:hAnsi="Arial" w:cs="Arial"/>
          <w:b/>
          <w:sz w:val="20"/>
          <w:szCs w:val="20"/>
        </w:rPr>
        <w:t xml:space="preserve">. REQUISITOS FORMALES DE EDUCACIÓN, EXPERIENCIA Y ENTRENAMIENTO  </w:t>
      </w:r>
    </w:p>
    <w:p w:rsidR="00622DA7" w:rsidRPr="0024414A" w:rsidRDefault="00622DA7" w:rsidP="00622DA7">
      <w:pPr>
        <w:jc w:val="both"/>
        <w:rPr>
          <w:rFonts w:ascii="Arial" w:hAnsi="Arial" w:cs="Arial"/>
          <w:sz w:val="20"/>
          <w:szCs w:val="20"/>
        </w:rPr>
      </w:pPr>
    </w:p>
    <w:p w:rsidR="00622DA7" w:rsidRPr="0024414A" w:rsidRDefault="00336EFA" w:rsidP="00622DA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4</w:t>
      </w:r>
      <w:r w:rsidR="00622DA7" w:rsidRPr="0024414A">
        <w:rPr>
          <w:rFonts w:ascii="Arial" w:hAnsi="Arial" w:cs="Arial"/>
          <w:b/>
          <w:sz w:val="20"/>
          <w:szCs w:val="20"/>
          <w:lang w:val="es-MX"/>
        </w:rPr>
        <w:t>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597"/>
        <w:gridCol w:w="460"/>
      </w:tblGrid>
      <w:tr w:rsidR="00622DA7" w:rsidRPr="0024414A" w:rsidTr="00622DA7">
        <w:trPr>
          <w:trHeight w:val="3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 xml:space="preserve">E. Básica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E. Media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F. Técnica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F. Profesional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 </w:t>
            </w:r>
          </w:p>
        </w:tc>
      </w:tr>
    </w:tbl>
    <w:p w:rsidR="00622DA7" w:rsidRDefault="00622DA7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D2A67" w:rsidRPr="0024414A" w:rsidRDefault="008D2A67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22DA7" w:rsidRPr="0024414A" w:rsidRDefault="00336EFA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lastRenderedPageBreak/>
        <w:t>4</w:t>
      </w:r>
      <w:r w:rsidR="00622DA7" w:rsidRPr="0024414A">
        <w:rPr>
          <w:rFonts w:ascii="Arial" w:hAnsi="Arial" w:cs="Arial"/>
          <w:b/>
          <w:sz w:val="20"/>
          <w:szCs w:val="20"/>
          <w:lang w:val="pt-BR"/>
        </w:rPr>
        <w:t>.2. Título(s) Requerido(s) /Área (s) de especialización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22DA7" w:rsidRPr="0024414A" w:rsidTr="00622DA7">
        <w:trPr>
          <w:trHeight w:val="32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EA5F9F" w:rsidP="00622DA7">
            <w:pPr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C3532">
              <w:rPr>
                <w:rFonts w:ascii="Arial" w:hAnsi="Arial" w:cs="Arial"/>
                <w:sz w:val="20"/>
                <w:szCs w:val="20"/>
              </w:rPr>
              <w:t>Ingeniero(a) Comercial, Industrial, Control de Gestión, Administración u</w:t>
            </w:r>
            <w:r>
              <w:rPr>
                <w:rFonts w:ascii="Arial" w:hAnsi="Arial" w:cs="Arial"/>
                <w:sz w:val="20"/>
                <w:szCs w:val="20"/>
              </w:rPr>
              <w:t xml:space="preserve"> otras Ingenierías relacionadas</w:t>
            </w:r>
            <w:r w:rsidRPr="000C3532">
              <w:rPr>
                <w:rFonts w:ascii="Arial" w:hAnsi="Arial" w:cs="Arial"/>
                <w:sz w:val="20"/>
                <w:szCs w:val="20"/>
              </w:rPr>
              <w:t xml:space="preserve"> con formación de al menos 08 semestres de duración.</w:t>
            </w:r>
          </w:p>
        </w:tc>
      </w:tr>
    </w:tbl>
    <w:p w:rsidR="00622DA7" w:rsidRPr="0024414A" w:rsidRDefault="00622DA7" w:rsidP="00622DA7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622DA7" w:rsidRPr="0024414A" w:rsidRDefault="00336EFA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4</w:t>
      </w:r>
      <w:r w:rsidR="00622DA7" w:rsidRPr="0024414A">
        <w:rPr>
          <w:rFonts w:ascii="Arial" w:hAnsi="Arial" w:cs="Arial"/>
          <w:b/>
          <w:sz w:val="20"/>
          <w:szCs w:val="20"/>
          <w:lang w:val="pt-BR"/>
        </w:rPr>
        <w:t>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622DA7" w:rsidRPr="0024414A" w:rsidTr="00622DA7">
        <w:trPr>
          <w:trHeight w:val="3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Diplomado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Magíster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Doctorado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No requerido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622DA7" w:rsidRPr="0024414A" w:rsidTr="00622DA7">
        <w:trPr>
          <w:trHeight w:val="3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Área: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A75C2" w:rsidRDefault="006A75C2" w:rsidP="006A75C2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6A75C2" w:rsidRDefault="006A75C2" w:rsidP="006A75C2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62E93" w:rsidRPr="00562E93" w:rsidTr="00313428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93" w:rsidRPr="00562E93" w:rsidRDefault="00562E93" w:rsidP="00313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E93">
              <w:rPr>
                <w:rFonts w:ascii="Arial" w:hAnsi="Arial" w:cs="Arial"/>
                <w:b/>
                <w:sz w:val="20"/>
                <w:szCs w:val="20"/>
              </w:rPr>
              <w:t>4.4. Conocimientos Específicos Deseables:</w:t>
            </w:r>
          </w:p>
        </w:tc>
      </w:tr>
      <w:tr w:rsidR="00562E93" w:rsidRPr="00682397" w:rsidTr="00313428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93" w:rsidRPr="00682397" w:rsidRDefault="00562E93" w:rsidP="0031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93" w:rsidRPr="00682397" w:rsidTr="00313428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562E93" w:rsidRPr="002F6F66" w:rsidRDefault="00562E93" w:rsidP="0031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N°</w:t>
            </w:r>
            <w:r w:rsidRPr="00DE37B0">
              <w:rPr>
                <w:rFonts w:ascii="Arial" w:hAnsi="Arial" w:cs="Arial"/>
                <w:sz w:val="20"/>
                <w:szCs w:val="20"/>
              </w:rPr>
              <w:t>19.664</w:t>
            </w:r>
            <w:r>
              <w:rPr>
                <w:rFonts w:ascii="Arial" w:hAnsi="Arial" w:cs="Arial"/>
                <w:sz w:val="20"/>
                <w:szCs w:val="20"/>
              </w:rPr>
              <w:t xml:space="preserve"> y  N°15.076</w:t>
            </w:r>
          </w:p>
        </w:tc>
      </w:tr>
      <w:tr w:rsidR="00562E93" w:rsidRPr="00682397" w:rsidTr="00313428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562E93" w:rsidRPr="002F6F66" w:rsidRDefault="00562E93" w:rsidP="0031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1DD">
              <w:rPr>
                <w:rFonts w:ascii="Arial" w:hAnsi="Arial" w:cs="Arial"/>
                <w:sz w:val="20"/>
                <w:szCs w:val="20"/>
              </w:rPr>
              <w:t xml:space="preserve">Manejo avanzado de Excel, Word,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61DD">
              <w:rPr>
                <w:rFonts w:ascii="Arial" w:hAnsi="Arial" w:cs="Arial"/>
                <w:sz w:val="20"/>
                <w:szCs w:val="20"/>
              </w:rPr>
              <w:t xml:space="preserve">ower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61DD">
              <w:rPr>
                <w:rFonts w:ascii="Arial" w:hAnsi="Arial" w:cs="Arial"/>
                <w:sz w:val="20"/>
                <w:szCs w:val="20"/>
              </w:rPr>
              <w:t>oint</w:t>
            </w:r>
          </w:p>
        </w:tc>
      </w:tr>
    </w:tbl>
    <w:p w:rsidR="00622DA7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Pr="00D43B93" w:rsidRDefault="00D43B93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  <w:r w:rsidRPr="00D43B93">
        <w:rPr>
          <w:rFonts w:ascii="Arial" w:hAnsi="Arial" w:cs="Arial"/>
          <w:b/>
          <w:sz w:val="20"/>
          <w:szCs w:val="20"/>
          <w:lang w:val="es-ES" w:eastAsia="es-ES"/>
        </w:rPr>
        <w:t>4.5. Experiencia Laboral (especificar tiempo):</w:t>
      </w:r>
    </w:p>
    <w:p w:rsidR="00D43B93" w:rsidRPr="00D43B93" w:rsidRDefault="00D43B93" w:rsidP="00D43B93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4210"/>
      </w:tblGrid>
      <w:tr w:rsidR="00D43B93" w:rsidRPr="00D43B93" w:rsidTr="001838A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D43B93" w:rsidRPr="00D43B93" w:rsidRDefault="00D43B93" w:rsidP="00D43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43B93">
              <w:rPr>
                <w:rFonts w:ascii="Arial" w:hAnsi="Arial" w:cs="Arial"/>
                <w:sz w:val="20"/>
                <w:szCs w:val="20"/>
                <w:lang w:val="es-ES" w:eastAsia="es-ES"/>
              </w:rPr>
              <w:t>Experiencia Laboral</w:t>
            </w:r>
            <w:r w:rsidR="006A75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como Profesional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43B93" w:rsidRPr="00D43B93" w:rsidRDefault="00132614" w:rsidP="00D43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3B93" w:rsidRPr="00D43B93" w:rsidRDefault="00D43B93" w:rsidP="00D43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43B93">
              <w:rPr>
                <w:rFonts w:ascii="Arial" w:hAnsi="Arial" w:cs="Arial"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D43B93" w:rsidRPr="00D43B93" w:rsidRDefault="00595929" w:rsidP="00595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Experiencia.</w:t>
            </w:r>
          </w:p>
        </w:tc>
      </w:tr>
    </w:tbl>
    <w:p w:rsidR="00D43B93" w:rsidRPr="00D43B93" w:rsidRDefault="00D43B93" w:rsidP="00D43B93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 w:eastAsia="es-ES"/>
        </w:rPr>
      </w:pPr>
    </w:p>
    <w:p w:rsidR="00D43B93" w:rsidRDefault="00D43B93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5</w:t>
      </w:r>
      <w:r w:rsidRPr="00D43B93">
        <w:rPr>
          <w:rFonts w:ascii="Arial" w:hAnsi="Arial" w:cs="Arial"/>
          <w:b/>
          <w:sz w:val="20"/>
          <w:szCs w:val="20"/>
          <w:lang w:val="es-ES" w:eastAsia="es-ES"/>
        </w:rPr>
        <w:t xml:space="preserve">. OTRAS RESPONSABILIDADES DEL CARGO </w:t>
      </w:r>
    </w:p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748"/>
        <w:gridCol w:w="748"/>
        <w:gridCol w:w="4301"/>
      </w:tblGrid>
      <w:tr w:rsidR="00562E93" w:rsidRPr="00682397" w:rsidTr="00313428">
        <w:trPr>
          <w:trHeight w:val="2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562E93" w:rsidRPr="00682397" w:rsidTr="00313428">
        <w:trPr>
          <w:trHeight w:val="284"/>
        </w:trPr>
        <w:tc>
          <w:tcPr>
            <w:tcW w:w="3474" w:type="dxa"/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Dinero</w:t>
            </w:r>
          </w:p>
        </w:tc>
        <w:tc>
          <w:tcPr>
            <w:tcW w:w="748" w:type="dxa"/>
          </w:tcPr>
          <w:p w:rsidR="00562E93" w:rsidRPr="007E1C82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62E93" w:rsidRPr="007E1C82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562E93" w:rsidRPr="007E1C82" w:rsidRDefault="00562E93" w:rsidP="0031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93" w:rsidRPr="00682397" w:rsidTr="00313428">
        <w:trPr>
          <w:trHeight w:val="284"/>
        </w:trPr>
        <w:tc>
          <w:tcPr>
            <w:tcW w:w="3474" w:type="dxa"/>
            <w:shd w:val="clear" w:color="auto" w:fill="auto"/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Información Confidencial</w:t>
            </w:r>
          </w:p>
        </w:tc>
        <w:tc>
          <w:tcPr>
            <w:tcW w:w="748" w:type="dxa"/>
            <w:shd w:val="clear" w:color="auto" w:fill="auto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  <w:shd w:val="clear" w:color="auto" w:fill="auto"/>
          </w:tcPr>
          <w:p w:rsidR="00562E93" w:rsidRPr="00FC2076" w:rsidRDefault="00562E93" w:rsidP="0031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sobre concursos, asignaciones de financiamiento, etc. </w:t>
            </w:r>
          </w:p>
        </w:tc>
      </w:tr>
      <w:tr w:rsidR="00562E93" w:rsidRPr="00682397" w:rsidTr="00313428">
        <w:trPr>
          <w:trHeight w:val="284"/>
        </w:trPr>
        <w:tc>
          <w:tcPr>
            <w:tcW w:w="3474" w:type="dxa"/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Equipos</w:t>
            </w:r>
          </w:p>
        </w:tc>
        <w:tc>
          <w:tcPr>
            <w:tcW w:w="748" w:type="dxa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 xml:space="preserve">Equipos computacionales, </w:t>
            </w:r>
            <w:r>
              <w:rPr>
                <w:rFonts w:ascii="Arial" w:hAnsi="Arial" w:cs="Arial"/>
                <w:sz w:val="20"/>
                <w:szCs w:val="20"/>
              </w:rPr>
              <w:t>medios audiovisuales.</w:t>
            </w:r>
          </w:p>
        </w:tc>
      </w:tr>
      <w:tr w:rsidR="00562E93" w:rsidRPr="00682397" w:rsidTr="00313428">
        <w:trPr>
          <w:trHeight w:val="284"/>
        </w:trPr>
        <w:tc>
          <w:tcPr>
            <w:tcW w:w="3474" w:type="dxa"/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C02325">
              <w:rPr>
                <w:rFonts w:ascii="Arial" w:hAnsi="Arial" w:cs="Arial"/>
                <w:sz w:val="20"/>
                <w:szCs w:val="20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562E93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62E93" w:rsidRPr="00FC2076" w:rsidRDefault="00562E93" w:rsidP="0031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Eventualmente, le corresponderá realizar Auditorías a las Comunas Rurales, respecto a los Convenios Capacitación Funcionaria y Cursos y Diplomados. </w:t>
            </w:r>
          </w:p>
        </w:tc>
      </w:tr>
      <w:tr w:rsidR="00562E93" w:rsidRPr="00682397" w:rsidTr="00313428">
        <w:trPr>
          <w:trHeight w:val="284"/>
        </w:trPr>
        <w:tc>
          <w:tcPr>
            <w:tcW w:w="3474" w:type="dxa"/>
          </w:tcPr>
          <w:p w:rsidR="00562E93" w:rsidRPr="00682397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C02325">
              <w:rPr>
                <w:rFonts w:ascii="Arial" w:hAnsi="Arial" w:cs="Arial"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562E93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43B93" w:rsidRDefault="00D43B93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Default="00D43B93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6</w:t>
      </w:r>
      <w:r w:rsidRPr="00D43B93">
        <w:rPr>
          <w:rFonts w:ascii="Arial" w:hAnsi="Arial" w:cs="Arial"/>
          <w:b/>
          <w:sz w:val="20"/>
          <w:szCs w:val="20"/>
          <w:lang w:val="es-ES" w:eastAsia="es-ES"/>
        </w:rPr>
        <w:t>. DEFINICION DE CLIENTES</w:t>
      </w:r>
    </w:p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tbl>
      <w:tblPr>
        <w:tblW w:w="9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51"/>
        <w:gridCol w:w="567"/>
        <w:gridCol w:w="4368"/>
      </w:tblGrid>
      <w:tr w:rsidR="00562E93" w:rsidRPr="00FC2076" w:rsidTr="00313428">
        <w:trPr>
          <w:trHeight w:val="253"/>
        </w:trPr>
        <w:tc>
          <w:tcPr>
            <w:tcW w:w="4260" w:type="dxa"/>
            <w:gridSpan w:val="2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562E93" w:rsidRPr="00FC2076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562E93" w:rsidRPr="00FC2076" w:rsidTr="00313428">
        <w:trPr>
          <w:trHeight w:val="253"/>
        </w:trPr>
        <w:tc>
          <w:tcPr>
            <w:tcW w:w="709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51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 xml:space="preserve">Jefatura Sección </w:t>
            </w:r>
            <w:r>
              <w:rPr>
                <w:rFonts w:ascii="Arial" w:hAnsi="Arial" w:cs="Arial"/>
                <w:sz w:val="20"/>
                <w:szCs w:val="20"/>
              </w:rPr>
              <w:t>Formación.</w:t>
            </w:r>
          </w:p>
        </w:tc>
        <w:tc>
          <w:tcPr>
            <w:tcW w:w="567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 del Ministerio de Salud.</w:t>
            </w:r>
          </w:p>
        </w:tc>
      </w:tr>
      <w:tr w:rsidR="00562E93" w:rsidRPr="00FC2076" w:rsidTr="00313428">
        <w:trPr>
          <w:trHeight w:val="253"/>
        </w:trPr>
        <w:tc>
          <w:tcPr>
            <w:tcW w:w="709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51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 regidos por la Ley N°19.664, N°15.076, pertenecientes al SS Arica.</w:t>
            </w:r>
          </w:p>
        </w:tc>
        <w:tc>
          <w:tcPr>
            <w:tcW w:w="567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 de la A</w:t>
            </w:r>
            <w:r w:rsidRPr="00927FA3">
              <w:rPr>
                <w:rFonts w:ascii="Arial" w:hAnsi="Arial" w:cs="Arial"/>
                <w:sz w:val="20"/>
                <w:szCs w:val="20"/>
              </w:rPr>
              <w:t>tención Primaria de Salud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2E93" w:rsidRPr="00FC2076" w:rsidTr="00313428">
        <w:trPr>
          <w:trHeight w:val="253"/>
        </w:trPr>
        <w:tc>
          <w:tcPr>
            <w:tcW w:w="709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51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Servicio de Salud</w:t>
            </w:r>
          </w:p>
        </w:tc>
        <w:tc>
          <w:tcPr>
            <w:tcW w:w="567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Universidades y Centros Formadores de Educación</w:t>
            </w:r>
          </w:p>
        </w:tc>
      </w:tr>
      <w:tr w:rsidR="00562E93" w:rsidRPr="00FC2076" w:rsidTr="00313428">
        <w:trPr>
          <w:trHeight w:val="253"/>
        </w:trPr>
        <w:tc>
          <w:tcPr>
            <w:tcW w:w="709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51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de Gestión Asistencial</w:t>
            </w:r>
          </w:p>
        </w:tc>
        <w:tc>
          <w:tcPr>
            <w:tcW w:w="567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8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Oferentes y Proveedores de Formación</w:t>
            </w:r>
          </w:p>
        </w:tc>
      </w:tr>
      <w:tr w:rsidR="00562E93" w:rsidRPr="00FC2076" w:rsidTr="00313428">
        <w:trPr>
          <w:trHeight w:val="253"/>
        </w:trPr>
        <w:tc>
          <w:tcPr>
            <w:tcW w:w="709" w:type="dxa"/>
          </w:tcPr>
          <w:p w:rsidR="00562E93" w:rsidRPr="00AD3A54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:rsidR="00562E93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62E93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368" w:type="dxa"/>
          </w:tcPr>
          <w:p w:rsidR="00562E93" w:rsidRDefault="00562E93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Salud</w:t>
            </w:r>
          </w:p>
        </w:tc>
      </w:tr>
    </w:tbl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43B93" w:rsidRDefault="00D43B93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Pr="0024414A" w:rsidRDefault="00D43B93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Pr="00682397" w:rsidRDefault="00D43B93" w:rsidP="00D43B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82397">
        <w:rPr>
          <w:rFonts w:ascii="Arial" w:hAnsi="Arial" w:cs="Arial"/>
          <w:b/>
          <w:sz w:val="20"/>
          <w:szCs w:val="20"/>
        </w:rPr>
        <w:t>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4F581B" w:rsidRPr="00682397" w:rsidTr="00313428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81B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4F581B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4F581B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4F581B" w:rsidRPr="00682397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682397" w:rsidRDefault="004F581B" w:rsidP="00313428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Nivel de dominio deseable para el cargo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581B" w:rsidRPr="00682397" w:rsidTr="00313428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682397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4F581B" w:rsidRPr="00682397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81B" w:rsidRPr="00682397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4F581B" w:rsidRPr="00682397" w:rsidRDefault="004F581B" w:rsidP="00313428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581B" w:rsidRPr="009B1814" w:rsidTr="00313428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Atención de salud centrada en la persona: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313428">
        <w:trPr>
          <w:trHeight w:val="236"/>
        </w:trPr>
        <w:tc>
          <w:tcPr>
            <w:tcW w:w="7272" w:type="dxa"/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Comunicación asertiva y empática: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313428">
        <w:trPr>
          <w:trHeight w:val="256"/>
        </w:trPr>
        <w:tc>
          <w:tcPr>
            <w:tcW w:w="7272" w:type="dxa"/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Proactividad y empoderamiento: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313428">
        <w:trPr>
          <w:trHeight w:val="276"/>
        </w:trPr>
        <w:tc>
          <w:tcPr>
            <w:tcW w:w="7272" w:type="dxa"/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Organización, planificación y seguimiento</w:t>
            </w:r>
            <w:r w:rsidRPr="009B1814">
              <w:rPr>
                <w:rFonts w:ascii="Arial" w:hAnsi="Arial" w:cs="Arial"/>
                <w:sz w:val="20"/>
                <w:szCs w:val="20"/>
              </w:rPr>
              <w:t>: 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313428">
        <w:trPr>
          <w:trHeight w:val="266"/>
        </w:trPr>
        <w:tc>
          <w:tcPr>
            <w:tcW w:w="7272" w:type="dxa"/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Orientación a la eficiencia: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313428">
        <w:trPr>
          <w:trHeight w:val="230"/>
        </w:trPr>
        <w:tc>
          <w:tcPr>
            <w:tcW w:w="7272" w:type="dxa"/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Trabajo colaborativo: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313428">
        <w:trPr>
          <w:trHeight w:val="188"/>
        </w:trPr>
        <w:tc>
          <w:tcPr>
            <w:tcW w:w="7272" w:type="dxa"/>
          </w:tcPr>
          <w:p w:rsidR="004F581B" w:rsidRPr="009B1814" w:rsidRDefault="004F581B" w:rsidP="00313428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Liderazgo: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313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93" w:rsidRDefault="00D43B93" w:rsidP="00D43B93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D43B93" w:rsidRPr="00D43B93" w:rsidRDefault="00D43B93" w:rsidP="00D43B93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lastRenderedPageBreak/>
        <w:t>Importante:</w:t>
      </w:r>
    </w:p>
    <w:p w:rsidR="00D43B93" w:rsidRPr="00D43B93" w:rsidRDefault="00D43B93" w:rsidP="00D43B93">
      <w:pPr>
        <w:spacing w:after="0"/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Nivel 1: Se requiere nivel de desarrollo básico de la competencia</w:t>
      </w:r>
    </w:p>
    <w:p w:rsidR="00D43B93" w:rsidRPr="00D43B93" w:rsidRDefault="00D43B93" w:rsidP="00D43B93">
      <w:pPr>
        <w:spacing w:after="0"/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Nivel 2: Se requiere nivel de desarrollo avanzado de la competencia.</w:t>
      </w:r>
    </w:p>
    <w:p w:rsidR="00D43B93" w:rsidRPr="006A75C2" w:rsidRDefault="00D43B93" w:rsidP="006A75C2">
      <w:pPr>
        <w:spacing w:after="0"/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Nivel 3: Se requiere nivel de desarrollo superior de la competencia.</w:t>
      </w:r>
    </w:p>
    <w:p w:rsidR="001365B2" w:rsidRDefault="001365B2" w:rsidP="00D43B93">
      <w:pPr>
        <w:pStyle w:val="Sinespaciado1"/>
        <w:jc w:val="both"/>
        <w:rPr>
          <w:rStyle w:val="Textoennegrita"/>
          <w:rFonts w:ascii="Arial" w:hAnsi="Arial" w:cs="Arial"/>
          <w:b w:val="0"/>
          <w:sz w:val="20"/>
          <w:lang w:val="es-ES" w:eastAsia="es-ES"/>
        </w:rPr>
      </w:pPr>
    </w:p>
    <w:p w:rsidR="001365B2" w:rsidRPr="006E5D99" w:rsidRDefault="001365B2" w:rsidP="00D43B93">
      <w:pPr>
        <w:pStyle w:val="Sinespaciado1"/>
        <w:jc w:val="both"/>
        <w:rPr>
          <w:rStyle w:val="Textoennegrita"/>
          <w:rFonts w:ascii="Arial" w:hAnsi="Arial" w:cs="Arial"/>
          <w:b w:val="0"/>
          <w:sz w:val="20"/>
          <w:lang w:val="es-ES" w:eastAsia="es-ES"/>
        </w:rPr>
      </w:pPr>
    </w:p>
    <w:p w:rsidR="001365B2" w:rsidRPr="001365B2" w:rsidRDefault="00EF6BDD" w:rsidP="001365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REQUISITOS DE</w:t>
      </w:r>
      <w:r w:rsidR="00170E0F" w:rsidRPr="007833C5">
        <w:rPr>
          <w:rFonts w:ascii="Arial" w:hAnsi="Arial" w:cs="Arial"/>
          <w:b/>
        </w:rPr>
        <w:t xml:space="preserve"> POSTULACIÓN</w:t>
      </w:r>
      <w:r w:rsidRPr="007833C5">
        <w:rPr>
          <w:rFonts w:ascii="Arial" w:hAnsi="Arial" w:cs="Arial"/>
          <w:b/>
        </w:rPr>
        <w:t>:</w:t>
      </w:r>
    </w:p>
    <w:p w:rsidR="00170E0F" w:rsidRPr="001D0057" w:rsidRDefault="00170E0F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1D0057">
          <w:rPr>
            <w:rFonts w:ascii="Arial" w:hAnsi="Arial" w:cs="Arial"/>
            <w:sz w:val="20"/>
            <w:szCs w:val="20"/>
            <w:lang w:val="es-MX"/>
          </w:rPr>
          <w:t>la Ley</w:t>
        </w:r>
      </w:smartTag>
      <w:r w:rsidRPr="001D0057">
        <w:rPr>
          <w:rFonts w:ascii="Arial" w:hAnsi="Arial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2F4B08" w:rsidRPr="001D0057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D2B94" w:rsidRPr="001D0057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2F4B08" w:rsidRPr="001D0057" w:rsidRDefault="000D2B94" w:rsidP="00E22C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r cumplido con la ley </w:t>
      </w:r>
      <w:r w:rsidRPr="001D0057">
        <w:rPr>
          <w:rFonts w:ascii="Arial" w:hAnsi="Arial" w:cs="Arial"/>
          <w:sz w:val="20"/>
          <w:szCs w:val="20"/>
          <w:lang w:val="es-MX"/>
        </w:rPr>
        <w:t xml:space="preserve">de reclutamiento y movilización, cuando fuere </w:t>
      </w:r>
      <w:r w:rsidR="004E0256" w:rsidRPr="001D0057">
        <w:rPr>
          <w:rFonts w:ascii="Arial" w:hAnsi="Arial" w:cs="Arial"/>
          <w:sz w:val="20"/>
          <w:szCs w:val="20"/>
          <w:lang w:val="es-MX"/>
        </w:rPr>
        <w:t xml:space="preserve">procedente;  </w:t>
      </w:r>
      <w:r w:rsidR="003E285C" w:rsidRPr="001D0057">
        <w:rPr>
          <w:rFonts w:ascii="Arial" w:hAnsi="Arial" w:cs="Arial"/>
          <w:sz w:val="20"/>
          <w:szCs w:val="20"/>
          <w:lang w:val="es-MX"/>
        </w:rPr>
        <w:t xml:space="preserve"> acreditado mediante la presentación del  certificado origina</w:t>
      </w:r>
      <w:r w:rsidR="00E22C9D" w:rsidRPr="001D0057">
        <w:rPr>
          <w:rFonts w:ascii="Arial" w:hAnsi="Arial" w:cs="Arial"/>
          <w:sz w:val="20"/>
          <w:szCs w:val="20"/>
          <w:lang w:val="es-MX"/>
        </w:rPr>
        <w:t xml:space="preserve">l válido para dichos </w:t>
      </w:r>
      <w:r w:rsidR="003E285C" w:rsidRPr="001D0057">
        <w:rPr>
          <w:rFonts w:ascii="Arial" w:hAnsi="Arial" w:cs="Arial"/>
          <w:sz w:val="20"/>
          <w:szCs w:val="20"/>
          <w:lang w:val="es-MX"/>
        </w:rPr>
        <w:t>fines, emitido por la autoridad competente.</w:t>
      </w:r>
    </w:p>
    <w:p w:rsidR="002F4B08" w:rsidRPr="001D0057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el desempeño del cargo;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se acreditará mediante certificación entregad</w:t>
      </w:r>
      <w:r w:rsidR="00CA0C5C" w:rsidRPr="001D0057">
        <w:rPr>
          <w:rFonts w:ascii="Arial" w:hAnsi="Arial" w:cs="Arial"/>
          <w:sz w:val="20"/>
          <w:szCs w:val="20"/>
          <w:lang w:val="es-MX"/>
        </w:rPr>
        <w:t>a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por el Servicio de Salud. Certificado que será emitido una vez que </w:t>
      </w:r>
      <w:r w:rsidR="007833C5" w:rsidRPr="001D0057">
        <w:rPr>
          <w:rFonts w:ascii="Arial" w:hAnsi="Arial" w:cs="Arial"/>
          <w:sz w:val="20"/>
          <w:szCs w:val="20"/>
          <w:lang w:val="es-MX"/>
        </w:rPr>
        <w:t>la persona seleccionada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acepte el cargo.</w:t>
      </w:r>
    </w:p>
    <w:p w:rsidR="000D2B94" w:rsidRPr="001D0057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="00E22C9D" w:rsidRPr="001D0057">
        <w:rPr>
          <w:rFonts w:ascii="Arial" w:hAnsi="Arial" w:cs="Arial"/>
          <w:sz w:val="20"/>
          <w:szCs w:val="20"/>
          <w:lang w:val="es-MX"/>
        </w:rPr>
        <w:t>media</w:t>
      </w:r>
      <w:r w:rsidRPr="001D0057">
        <w:rPr>
          <w:rFonts w:ascii="Arial" w:hAnsi="Arial" w:cs="Arial"/>
          <w:sz w:val="20"/>
          <w:szCs w:val="20"/>
          <w:lang w:val="es-MX"/>
        </w:rPr>
        <w:t xml:space="preserve"> y poseer el nivel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educacional o título profesional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o técnico que por la naturaleza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del empleo exija la ley;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mediante la presentación de fotocopia simple del certificado respectivo, el cual deberá presentar el original, en caso de ser nombrado en el cargo, en el momento que lo acepte.</w:t>
      </w:r>
    </w:p>
    <w:p w:rsidR="002F4B08" w:rsidRDefault="008D2A67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0"/>
          <w:szCs w:val="20"/>
        </w:rPr>
        <w:t>e</w:t>
      </w:r>
      <w:r w:rsidRPr="008C0554">
        <w:rPr>
          <w:rFonts w:ascii="Arial" w:hAnsi="Arial" w:cs="Arial"/>
          <w:sz w:val="20"/>
          <w:szCs w:val="20"/>
        </w:rPr>
        <w:t>) No haber cesado en un cargo público como consecuencia de haber obtenido una calificación deficiente, o por medida disciplinaria, salvo que hayan transcurrido más de cinco años desde la fecha de expiración de funciones</w:t>
      </w:r>
      <w:r>
        <w:rPr>
          <w:rFonts w:ascii="Arial" w:hAnsi="Arial" w:cs="Arial"/>
          <w:sz w:val="20"/>
          <w:szCs w:val="20"/>
        </w:rPr>
        <w:t>.</w:t>
      </w:r>
      <w:r w:rsidRPr="008C0554">
        <w:rPr>
          <w:rFonts w:ascii="Arial" w:hAnsi="Arial" w:cs="Arial"/>
          <w:sz w:val="20"/>
          <w:szCs w:val="20"/>
        </w:rPr>
        <w:t> </w:t>
      </w:r>
      <w:r w:rsidRPr="008C0554">
        <w:rPr>
          <w:rFonts w:ascii="Arial" w:hAnsi="Arial" w:cs="Arial"/>
          <w:sz w:val="20"/>
          <w:szCs w:val="20"/>
        </w:rPr>
        <w:br/>
        <w:t>f) No estar inhabilitado para el ejercicio de funciones o cargos públicos, ni hallarse condenado por crimen o simple delito</w:t>
      </w:r>
      <w:r>
        <w:rPr>
          <w:rFonts w:ascii="Arial" w:hAnsi="Arial" w:cs="Arial"/>
          <w:sz w:val="20"/>
          <w:szCs w:val="20"/>
        </w:rPr>
        <w:t>.</w:t>
      </w:r>
    </w:p>
    <w:p w:rsidR="00671E20" w:rsidRPr="007833C5" w:rsidRDefault="00671E20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E97D86" w:rsidRPr="007833C5" w:rsidRDefault="00E97D86" w:rsidP="00E97D86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 xml:space="preserve">ANTECEDENTES DE POSTULACIÓN </w:t>
      </w:r>
    </w:p>
    <w:p w:rsidR="00E97D86" w:rsidRPr="007833C5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</w:t>
      </w:r>
      <w:r w:rsidRPr="001D0057">
        <w:rPr>
          <w:rFonts w:ascii="Arial" w:hAnsi="Arial" w:cs="Arial"/>
          <w:sz w:val="20"/>
          <w:szCs w:val="20"/>
          <w:lang w:val="es-MX"/>
        </w:rPr>
        <w:t>.1. Inicio del Proceso: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D2A67" w:rsidRPr="001D0057" w:rsidRDefault="00E97D86" w:rsidP="008D2A67">
      <w:pPr>
        <w:autoSpaceDE w:val="0"/>
        <w:autoSpaceDN w:val="0"/>
        <w:adjustRightInd w:val="0"/>
        <w:spacing w:after="0" w:line="240" w:lineRule="auto"/>
        <w:ind w:right="338"/>
        <w:jc w:val="both"/>
        <w:rPr>
          <w:rFonts w:ascii="Arial" w:hAnsi="Arial" w:cs="Arial"/>
          <w:sz w:val="20"/>
          <w:szCs w:val="20"/>
        </w:rPr>
      </w:pPr>
      <w:r w:rsidRPr="001D0057">
        <w:rPr>
          <w:rFonts w:ascii="Arial" w:hAnsi="Arial" w:cs="Arial"/>
          <w:sz w:val="20"/>
          <w:szCs w:val="20"/>
        </w:rPr>
        <w:t xml:space="preserve">Las bases del proceso de selección se encontrarán disponibles en la página Web del Servicio, </w:t>
      </w:r>
      <w:hyperlink r:id="rId8" w:history="1">
        <w:r w:rsidRPr="00D3423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D0057">
        <w:rPr>
          <w:rFonts w:ascii="Arial" w:hAnsi="Arial" w:cs="Arial"/>
          <w:sz w:val="20"/>
          <w:szCs w:val="20"/>
        </w:rPr>
        <w:t xml:space="preserve">a contar del </w:t>
      </w:r>
      <w:r w:rsidR="008D2A67" w:rsidRPr="003D3545">
        <w:rPr>
          <w:rFonts w:ascii="Arial" w:hAnsi="Arial" w:cs="Arial"/>
          <w:sz w:val="20"/>
          <w:szCs w:val="20"/>
        </w:rPr>
        <w:t>11/07/2018</w:t>
      </w:r>
      <w:r w:rsidR="008D2A67" w:rsidRPr="001D0057">
        <w:rPr>
          <w:rFonts w:ascii="Arial" w:hAnsi="Arial" w:cs="Arial"/>
          <w:sz w:val="20"/>
          <w:szCs w:val="20"/>
        </w:rPr>
        <w:t xml:space="preserve">. La recepción de antecedentes se extenderá desde el </w:t>
      </w:r>
      <w:r w:rsidR="008D2A67" w:rsidRPr="003D3545">
        <w:rPr>
          <w:rFonts w:ascii="Arial" w:hAnsi="Arial" w:cs="Arial"/>
          <w:sz w:val="20"/>
          <w:szCs w:val="20"/>
        </w:rPr>
        <w:t>11/07/2018</w:t>
      </w:r>
      <w:r w:rsidR="008D2A67">
        <w:rPr>
          <w:rFonts w:ascii="Arial" w:hAnsi="Arial" w:cs="Arial"/>
          <w:sz w:val="20"/>
          <w:szCs w:val="20"/>
        </w:rPr>
        <w:t xml:space="preserve"> </w:t>
      </w:r>
      <w:r w:rsidR="008D2A67" w:rsidRPr="001D0057">
        <w:rPr>
          <w:rFonts w:ascii="Arial" w:hAnsi="Arial" w:cs="Arial"/>
          <w:sz w:val="20"/>
          <w:szCs w:val="20"/>
        </w:rPr>
        <w:t>hasta las 1</w:t>
      </w:r>
      <w:r w:rsidR="008D2A67">
        <w:rPr>
          <w:rFonts w:ascii="Arial" w:hAnsi="Arial" w:cs="Arial"/>
          <w:sz w:val="20"/>
          <w:szCs w:val="20"/>
        </w:rPr>
        <w:t>5</w:t>
      </w:r>
      <w:r w:rsidR="008D2A67" w:rsidRPr="001D0057">
        <w:rPr>
          <w:rFonts w:ascii="Arial" w:hAnsi="Arial" w:cs="Arial"/>
          <w:sz w:val="20"/>
          <w:szCs w:val="20"/>
        </w:rPr>
        <w:t xml:space="preserve">:00 horas del día </w:t>
      </w:r>
      <w:r w:rsidR="008D2A67" w:rsidRPr="00CF7363">
        <w:rPr>
          <w:rFonts w:ascii="Arial" w:hAnsi="Arial" w:cs="Arial"/>
          <w:sz w:val="20"/>
          <w:szCs w:val="20"/>
        </w:rPr>
        <w:t>23/07/2018</w:t>
      </w:r>
      <w:r w:rsidR="008D2A67" w:rsidRPr="001D0057">
        <w:rPr>
          <w:rFonts w:ascii="Arial" w:hAnsi="Arial" w:cs="Arial"/>
          <w:sz w:val="20"/>
          <w:szCs w:val="20"/>
        </w:rPr>
        <w:t xml:space="preserve">, ambas fechas inclusive, en la Oficina de Partes del Servicio de Salud Arica, ubicada en calle 18 de Septiembre Nº 1.000, Edificio N, segundo piso, Hospital Regional de Arica. </w:t>
      </w:r>
    </w:p>
    <w:p w:rsidR="00E97D86" w:rsidRPr="001D0057" w:rsidRDefault="00E97D86" w:rsidP="008D2A67">
      <w:pPr>
        <w:autoSpaceDE w:val="0"/>
        <w:autoSpaceDN w:val="0"/>
        <w:adjustRightInd w:val="0"/>
        <w:spacing w:after="0" w:line="240" w:lineRule="auto"/>
        <w:ind w:right="338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2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.2.- Antecedentes Requeridos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Para poder postular al presente concurso, el interesado/a deberá presentar al momento de la postulación los siguientes antecedentes: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a) Ficha de Postulación. (Ver anexo 1)      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b) Currículum vitae Ciego. (Ver anexo 2)   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c) Certificado de título profesional, según corresponda. (Fotocopia simple).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d) Certificados que acrediten estudios de Especialización, Post-títulos o C</w:t>
      </w:r>
      <w:r>
        <w:rPr>
          <w:rFonts w:ascii="Arial" w:hAnsi="Arial" w:cs="Arial"/>
          <w:sz w:val="20"/>
          <w:szCs w:val="20"/>
          <w:lang w:val="es-ES" w:eastAsia="es-ES"/>
        </w:rPr>
        <w:t xml:space="preserve">apacitación según corresponda a 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los requisitos del cargo al que postula. (Fotocopia simple). </w:t>
      </w: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e) Certificados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firmado y timbrado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qu</w:t>
      </w:r>
      <w:r>
        <w:rPr>
          <w:rFonts w:ascii="Arial" w:hAnsi="Arial" w:cs="Arial"/>
          <w:sz w:val="20"/>
          <w:szCs w:val="20"/>
          <w:lang w:val="es-ES" w:eastAsia="es-ES"/>
        </w:rPr>
        <w:t>e acrediten experiencia laboral, de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a lo menos el tiempo señalado en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   el punto 4.5. 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(Fotocopia simple).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Los antecedentes se conservarán por un período de treinta días, siendo devueltos al postulante que lo solicite. </w:t>
      </w: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664A" w:rsidRDefault="00BA664A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664A" w:rsidRDefault="00BA664A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664A" w:rsidRDefault="00BA664A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664A" w:rsidRDefault="00BA664A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664A" w:rsidRDefault="00BA664A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664A" w:rsidRDefault="00BA664A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E97D86" w:rsidRPr="007833C5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2</w:t>
      </w:r>
      <w:r w:rsidRPr="007833C5">
        <w:rPr>
          <w:rFonts w:ascii="Arial" w:hAnsi="Arial" w:cs="Arial"/>
          <w:lang w:val="es-ES" w:eastAsia="es-ES"/>
        </w:rPr>
        <w:t>.3. Fecha, lugar y forma de recepción de postulaciones:</w:t>
      </w:r>
    </w:p>
    <w:p w:rsidR="00E97D86" w:rsidRPr="007833C5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E97D86" w:rsidRPr="001D0057" w:rsidTr="00B947E9">
        <w:trPr>
          <w:trHeight w:val="769"/>
        </w:trPr>
        <w:tc>
          <w:tcPr>
            <w:tcW w:w="2518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PLAZO</w:t>
            </w:r>
          </w:p>
        </w:tc>
        <w:tc>
          <w:tcPr>
            <w:tcW w:w="6720" w:type="dxa"/>
          </w:tcPr>
          <w:p w:rsidR="00E97D86" w:rsidRPr="001D0057" w:rsidRDefault="008D2A67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 extenderá desde las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12</w:t>
            </w: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:00 hrs. del día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11 de Julio de 2018 hasta las 15:00 hrs. del día 23 de Julio de 2018, amba</w:t>
            </w: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s fechas inclusive</w:t>
            </w:r>
            <w:r w:rsidR="00E97D86"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E97D86" w:rsidRPr="001D0057" w:rsidTr="00B947E9">
        <w:trPr>
          <w:trHeight w:val="623"/>
        </w:trPr>
        <w:tc>
          <w:tcPr>
            <w:tcW w:w="2518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LUGAR</w:t>
            </w:r>
          </w:p>
        </w:tc>
        <w:tc>
          <w:tcPr>
            <w:tcW w:w="6720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Oficina de Partes del Servicio de Salud Arica, ubicada en </w:t>
            </w:r>
            <w:r w:rsidRPr="001D0057">
              <w:rPr>
                <w:rFonts w:ascii="Arial" w:hAnsi="Arial" w:cs="Arial"/>
                <w:sz w:val="20"/>
                <w:szCs w:val="20"/>
              </w:rPr>
              <w:t xml:space="preserve">calle 18 de Septiembre Nº 1.000, Edificio N, segundo piso, Hospital Regional de Arica. </w:t>
            </w:r>
          </w:p>
        </w:tc>
      </w:tr>
      <w:tr w:rsidR="00E97D86" w:rsidRPr="001D0057" w:rsidTr="00B947E9">
        <w:trPr>
          <w:trHeight w:val="1286"/>
        </w:trPr>
        <w:tc>
          <w:tcPr>
            <w:tcW w:w="2518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PRESENTACIÓN DE ANTECEDENTES</w:t>
            </w:r>
          </w:p>
        </w:tc>
        <w:tc>
          <w:tcPr>
            <w:tcW w:w="6720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 presentarán en un sobre cerrado dirigido a </w:t>
            </w:r>
            <w:smartTag w:uri="urn:schemas-microsoft-com:office:smarttags" w:element="PersonName">
              <w:smartTagPr>
                <w:attr w:name="ProductID" w:val="la Subdirecci￳n"/>
              </w:smartTagPr>
              <w:r w:rsidRPr="001D0057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>la Subdirección</w:t>
              </w:r>
            </w:smartTag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Recursos Humanos, con los antecedentes requeridos y señalando lo siguiente: </w:t>
            </w:r>
          </w:p>
          <w:p w:rsidR="00E97D86" w:rsidRPr="003557E8" w:rsidRDefault="00E97D86" w:rsidP="00B947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 w:eastAsia="es-ES"/>
              </w:rPr>
            </w:pPr>
            <w:r w:rsidRPr="003557E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Cargo al que Postula </w:t>
            </w:r>
          </w:p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el remitente la identificación del/la postulante solamente con sus </w:t>
            </w:r>
            <w:r w:rsidRPr="001D0057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APELLIDOS.</w:t>
            </w:r>
          </w:p>
        </w:tc>
      </w:tr>
    </w:tbl>
    <w:p w:rsidR="00E97D86" w:rsidRPr="007833C5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Arial" w:hAnsi="Arial" w:cs="Arial"/>
          <w:lang w:val="es-ES" w:eastAsia="es-ES"/>
        </w:rPr>
      </w:pP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Arial" w:hAnsi="Arial" w:cs="Arial"/>
          <w:lang w:val="es-ES" w:eastAsia="es-ES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ES" w:eastAsia="es-ES"/>
        </w:rPr>
        <w:t>2.4</w:t>
      </w:r>
      <w:r w:rsidRPr="001D0057">
        <w:rPr>
          <w:rFonts w:ascii="Arial" w:hAnsi="Arial" w:cs="Arial"/>
          <w:sz w:val="20"/>
          <w:szCs w:val="20"/>
          <w:lang w:val="es-ES" w:eastAsia="es-ES"/>
        </w:rPr>
        <w:t>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Pr="007833C5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7833C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FACTORES DE EVALUACION</w:t>
      </w: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E97D86" w:rsidRPr="008135D7" w:rsidTr="00B947E9">
        <w:tc>
          <w:tcPr>
            <w:tcW w:w="6600" w:type="dxa"/>
          </w:tcPr>
          <w:p w:rsidR="00E97D86" w:rsidRPr="008135D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FACTOR</w:t>
            </w:r>
          </w:p>
        </w:tc>
      </w:tr>
      <w:tr w:rsidR="00E97D86" w:rsidRPr="008135D7" w:rsidTr="00B947E9">
        <w:tc>
          <w:tcPr>
            <w:tcW w:w="6600" w:type="dxa"/>
          </w:tcPr>
          <w:p w:rsidR="00E97D86" w:rsidRPr="008135D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8135D7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</w:tr>
      <w:tr w:rsidR="00E97D86" w:rsidRPr="008135D7" w:rsidTr="00B947E9">
        <w:tc>
          <w:tcPr>
            <w:tcW w:w="6600" w:type="dxa"/>
          </w:tcPr>
          <w:p w:rsidR="00E97D86" w:rsidRPr="008135D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Evaluación Psicológica</w:t>
            </w:r>
          </w:p>
        </w:tc>
      </w:tr>
      <w:tr w:rsidR="00E97D86" w:rsidRPr="008135D7" w:rsidTr="00B947E9">
        <w:tc>
          <w:tcPr>
            <w:tcW w:w="6600" w:type="dxa"/>
          </w:tcPr>
          <w:p w:rsidR="00E97D86" w:rsidRPr="008135D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8135D7">
              <w:rPr>
                <w:rFonts w:ascii="Arial" w:hAnsi="Arial" w:cs="Arial"/>
                <w:b/>
                <w:lang w:val="es-MX"/>
              </w:rPr>
              <w:t>Entrevista Personal</w:t>
            </w:r>
            <w:r w:rsidR="008D2A67">
              <w:rPr>
                <w:rFonts w:ascii="Arial" w:hAnsi="Arial" w:cs="Arial"/>
                <w:b/>
                <w:lang w:val="es-MX"/>
              </w:rPr>
              <w:t xml:space="preserve"> y Técnica</w:t>
            </w:r>
          </w:p>
        </w:tc>
      </w:tr>
    </w:tbl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</w:t>
      </w: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Pr="001D0057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Comisi￳n"/>
        </w:smartTagPr>
        <w:r w:rsidRPr="001D0057">
          <w:rPr>
            <w:rFonts w:ascii="Arial" w:hAnsi="Arial" w:cs="Arial"/>
            <w:sz w:val="20"/>
            <w:szCs w:val="20"/>
          </w:rPr>
          <w:t>La Comisión</w:t>
        </w:r>
      </w:smartTag>
      <w:r w:rsidRPr="001D0057">
        <w:rPr>
          <w:rFonts w:ascii="Arial" w:hAnsi="Arial" w:cs="Arial"/>
          <w:sz w:val="20"/>
          <w:szCs w:val="20"/>
        </w:rPr>
        <w:t xml:space="preserve"> deberá definir un puntaje mínimo para el proceso en general, que cada postulante deberá alcanzar para ser considerado idóneo(a). </w:t>
      </w: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E97D86" w:rsidRDefault="00E97D86" w:rsidP="00E9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7833C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CALENDARIZACIÓN DEL PROCESO</w:t>
      </w:r>
    </w:p>
    <w:p w:rsidR="00E97D86" w:rsidRPr="007833C5" w:rsidRDefault="00E97D86" w:rsidP="00E97D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E97D86" w:rsidRPr="001D0057" w:rsidTr="00B947E9">
        <w:tc>
          <w:tcPr>
            <w:tcW w:w="5637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</w:tcPr>
          <w:p w:rsidR="00E97D86" w:rsidRPr="001D0057" w:rsidRDefault="00E97D86" w:rsidP="00B9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8D2A67" w:rsidRPr="001D0057" w:rsidTr="00B947E9">
        <w:tc>
          <w:tcPr>
            <w:tcW w:w="5637" w:type="dxa"/>
          </w:tcPr>
          <w:p w:rsidR="008D2A67" w:rsidRPr="001D0057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 xml:space="preserve">Difusión de Convocatoria y Plazo de Postulación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 w:rsidRPr="001D0057">
                <w:rPr>
                  <w:rFonts w:ascii="Arial" w:hAnsi="Arial" w:cs="Arial"/>
                  <w:sz w:val="20"/>
                  <w:szCs w:val="20"/>
                  <w:lang w:val="es-MX"/>
                </w:rPr>
                <w:t>la Página Web</w:t>
              </w:r>
            </w:smartTag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 xml:space="preserve"> institucional</w:t>
            </w:r>
          </w:p>
        </w:tc>
        <w:tc>
          <w:tcPr>
            <w:tcW w:w="3341" w:type="dxa"/>
          </w:tcPr>
          <w:p w:rsidR="008D2A67" w:rsidRPr="00270F05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Desde 11/07/2018 – Hasta 23/07/2018.</w:t>
            </w:r>
          </w:p>
        </w:tc>
      </w:tr>
      <w:tr w:rsidR="008D2A67" w:rsidRPr="001D0057" w:rsidTr="00B947E9">
        <w:tc>
          <w:tcPr>
            <w:tcW w:w="5637" w:type="dxa"/>
          </w:tcPr>
          <w:p w:rsidR="008D2A67" w:rsidRPr="001D0057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 xml:space="preserve">Proceso de Evaluación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Curricular</w:t>
            </w:r>
          </w:p>
        </w:tc>
        <w:tc>
          <w:tcPr>
            <w:tcW w:w="3341" w:type="dxa"/>
          </w:tcPr>
          <w:p w:rsidR="008D2A67" w:rsidRPr="00270F05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Desde 24/07/2018 – Hasta     27/07/2018.</w:t>
            </w:r>
          </w:p>
        </w:tc>
      </w:tr>
      <w:tr w:rsidR="008D2A67" w:rsidRPr="001D0057" w:rsidTr="00B947E9">
        <w:tc>
          <w:tcPr>
            <w:tcW w:w="5637" w:type="dxa"/>
          </w:tcPr>
          <w:p w:rsidR="008D2A67" w:rsidRPr="001D0057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1255">
              <w:rPr>
                <w:rFonts w:ascii="Arial" w:hAnsi="Arial" w:cs="Arial"/>
                <w:sz w:val="20"/>
                <w:szCs w:val="20"/>
                <w:lang w:val="es-MX"/>
              </w:rPr>
              <w:t xml:space="preserve">Proceso de Evaluación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Psicológica</w:t>
            </w:r>
          </w:p>
        </w:tc>
        <w:tc>
          <w:tcPr>
            <w:tcW w:w="3341" w:type="dxa"/>
          </w:tcPr>
          <w:p w:rsidR="008D2A67" w:rsidRPr="00270F05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Desde 30/07/2018 – Hasta     06/08/2018.</w:t>
            </w:r>
          </w:p>
        </w:tc>
      </w:tr>
      <w:tr w:rsidR="008D2A67" w:rsidRPr="001D0057" w:rsidTr="00B947E9">
        <w:tc>
          <w:tcPr>
            <w:tcW w:w="5637" w:type="dxa"/>
          </w:tcPr>
          <w:p w:rsidR="008D2A67" w:rsidRPr="001D0057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D2A67" w:rsidRPr="00270F05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Desde 07/08/2018 – Hasta     09/08/2018.</w:t>
            </w:r>
          </w:p>
        </w:tc>
      </w:tr>
      <w:tr w:rsidR="008D2A67" w:rsidRPr="001D0057" w:rsidTr="00B947E9">
        <w:tc>
          <w:tcPr>
            <w:tcW w:w="5637" w:type="dxa"/>
          </w:tcPr>
          <w:p w:rsidR="008D2A67" w:rsidRPr="001D0057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D2A67" w:rsidRPr="00270F05" w:rsidRDefault="008D2A67" w:rsidP="008D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Fecha   10/08/2018 al 14/08/2018</w:t>
            </w:r>
          </w:p>
        </w:tc>
      </w:tr>
    </w:tbl>
    <w:p w:rsidR="00C56C8C" w:rsidRDefault="00C56C8C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8D2A67" w:rsidRDefault="008D2A67" w:rsidP="008D2A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calendario del proceso puede sufrir modificaciones, respecto a las fechas y desarrollo de los hitos expuestos.</w:t>
      </w: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before="34" w:after="0" w:line="295" w:lineRule="auto"/>
        <w:ind w:left="1447" w:right="5614"/>
        <w:rPr>
          <w:rFonts w:ascii="Arial" w:hAnsi="Arial" w:cs="Arial"/>
          <w:sz w:val="24"/>
          <w:szCs w:val="24"/>
        </w:rPr>
      </w:pPr>
      <w:r w:rsidRPr="0099221D">
        <w:rPr>
          <w:noProof/>
          <w:lang w:eastAsia="zh-TW"/>
        </w:rPr>
        <w:lastRenderedPageBreak/>
        <w:drawing>
          <wp:inline distT="0" distB="0" distL="0" distR="0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34" w:after="0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before="2"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750" w:rsidRDefault="006A4750" w:rsidP="001A64B3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4750" w:rsidRDefault="006A4750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9.4pt;margin-top:75.95pt;width:53pt;height:4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6A4750" w:rsidRDefault="006A4750" w:rsidP="001A64B3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4750" w:rsidRDefault="006A4750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  <w:r w:rsidR="001A64B3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9" w:after="0" w:line="231" w:lineRule="exact"/>
        <w:ind w:left="3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IÓN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9" w:after="0" w:line="231" w:lineRule="exact"/>
        <w:ind w:left="6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1A64B3" w:rsidRPr="009140BE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69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45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1A64B3" w:rsidRPr="009140BE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9140BE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03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1A64B3" w:rsidRPr="009140BE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9" w:after="0" w:line="240" w:lineRule="auto"/>
        <w:ind w:left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.-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TIFI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CAC</w:t>
      </w:r>
      <w:r>
        <w:rPr>
          <w:rFonts w:ascii="Arial" w:hAnsi="Arial" w:cs="Arial"/>
          <w:b/>
          <w:bCs/>
          <w:i/>
          <w:iCs/>
          <w:sz w:val="24"/>
          <w:szCs w:val="24"/>
        </w:rPr>
        <w:t>IÓN</w:t>
      </w:r>
      <w:r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  <w:sz w:val="24"/>
            <w:szCs w:val="24"/>
          </w:rPr>
          <w:t>P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  <w:sz w:val="24"/>
            <w:szCs w:val="24"/>
          </w:rPr>
          <w:t>S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  <w:sz w:val="24"/>
            <w:szCs w:val="24"/>
          </w:rPr>
          <w:t>U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  <w:sz w:val="24"/>
            <w:szCs w:val="24"/>
          </w:rPr>
          <w:t>AC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IÓN</w:t>
        </w:r>
      </w:smartTag>
    </w:p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1A64B3" w:rsidRPr="009140BE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35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41" w:right="1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1A64B3" w:rsidRPr="009140BE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9140BE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"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1A64B3" w:rsidRDefault="001A64B3" w:rsidP="001A64B3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after="0"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1A64B3" w:rsidRDefault="001A64B3" w:rsidP="001A64B3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 w:after="0" w:line="240" w:lineRule="auto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A64B3" w:rsidRDefault="001A64B3" w:rsidP="001A64B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1A64B3" w:rsidRDefault="009D3D53" w:rsidP="001A64B3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after="0" w:line="230" w:lineRule="exact"/>
        <w:ind w:left="1344" w:right="788" w:hanging="360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F5A0B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 w:rsidR="001A64B3">
        <w:rPr>
          <w:rFonts w:ascii="Arial" w:hAnsi="Arial" w:cs="Arial"/>
        </w:rPr>
        <w:t>c)</w:t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  <w:spacing w:val="-1"/>
        </w:rPr>
        <w:t>F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ocop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 xml:space="preserve">a </w:t>
      </w:r>
      <w:r w:rsidR="001A64B3">
        <w:rPr>
          <w:rFonts w:ascii="Arial" w:hAnsi="Arial" w:cs="Arial"/>
          <w:spacing w:val="-2"/>
        </w:rPr>
        <w:t xml:space="preserve"> </w:t>
      </w:r>
      <w:r w:rsidR="001A64B3">
        <w:rPr>
          <w:rFonts w:ascii="Arial" w:hAnsi="Arial" w:cs="Arial"/>
          <w:spacing w:val="2"/>
        </w:rPr>
        <w:t>T</w:t>
      </w:r>
      <w:r w:rsidR="001A64B3">
        <w:rPr>
          <w:rFonts w:ascii="Arial" w:hAnsi="Arial" w:cs="Arial"/>
          <w:spacing w:val="-4"/>
        </w:rPr>
        <w:t>í</w:t>
      </w:r>
      <w:r w:rsidR="001A64B3">
        <w:rPr>
          <w:rFonts w:ascii="Arial" w:hAnsi="Arial" w:cs="Arial"/>
          <w:spacing w:val="-1"/>
        </w:rPr>
        <w:t>t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56"/>
        </w:rPr>
        <w:t xml:space="preserve"> </w:t>
      </w:r>
      <w:r w:rsidR="001A64B3">
        <w:rPr>
          <w:rFonts w:ascii="Arial" w:hAnsi="Arial" w:cs="Arial"/>
          <w:spacing w:val="-1"/>
        </w:rPr>
        <w:t>R</w:t>
      </w:r>
      <w:r w:rsidR="001A64B3">
        <w:rPr>
          <w:rFonts w:ascii="Arial" w:hAnsi="Arial" w:cs="Arial"/>
        </w:rPr>
        <w:t>e</w:t>
      </w:r>
      <w:r w:rsidR="001A64B3">
        <w:rPr>
          <w:rFonts w:ascii="Arial" w:hAnsi="Arial" w:cs="Arial"/>
          <w:spacing w:val="2"/>
        </w:rPr>
        <w:t>q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do</w:t>
      </w:r>
      <w:r w:rsidR="001A64B3">
        <w:rPr>
          <w:rFonts w:ascii="Arial" w:hAnsi="Arial" w:cs="Arial"/>
          <w:spacing w:val="61"/>
        </w:rPr>
        <w:t xml:space="preserve"> </w:t>
      </w:r>
      <w:r w:rsidR="001A64B3">
        <w:rPr>
          <w:rFonts w:ascii="Arial" w:hAnsi="Arial" w:cs="Arial"/>
          <w:spacing w:val="-3"/>
        </w:rPr>
        <w:t>p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61"/>
        </w:rPr>
        <w:t xml:space="preserve"> </w:t>
      </w:r>
      <w:r w:rsidR="001A64B3">
        <w:rPr>
          <w:rFonts w:ascii="Arial" w:hAnsi="Arial" w:cs="Arial"/>
        </w:rPr>
        <w:t>el</w:t>
      </w:r>
      <w:r w:rsidR="001A64B3">
        <w:rPr>
          <w:rFonts w:ascii="Arial" w:hAnsi="Arial" w:cs="Arial"/>
          <w:spacing w:val="53"/>
        </w:rPr>
        <w:t xml:space="preserve"> 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-2"/>
        </w:rPr>
        <w:t>r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51"/>
        </w:rPr>
        <w:t xml:space="preserve"> </w:t>
      </w:r>
      <w:r w:rsidR="001A64B3">
        <w:rPr>
          <w:rFonts w:ascii="Arial" w:hAnsi="Arial" w:cs="Arial"/>
          <w:spacing w:val="-2"/>
        </w:rPr>
        <w:t>(</w:t>
      </w:r>
      <w:r w:rsidR="001A64B3">
        <w:rPr>
          <w:rFonts w:ascii="Arial" w:hAnsi="Arial" w:cs="Arial"/>
        </w:rPr>
        <w:t>si</w:t>
      </w:r>
      <w:r w:rsidR="001A64B3">
        <w:rPr>
          <w:rFonts w:ascii="Arial" w:hAnsi="Arial" w:cs="Arial"/>
          <w:spacing w:val="56"/>
        </w:rPr>
        <w:t xml:space="preserve"> </w:t>
      </w:r>
      <w:r w:rsidR="001A64B3">
        <w:rPr>
          <w:rFonts w:ascii="Arial" w:hAnsi="Arial" w:cs="Arial"/>
        </w:rPr>
        <w:t>es</w:t>
      </w:r>
      <w:r w:rsidR="001A64B3">
        <w:rPr>
          <w:rFonts w:ascii="Arial" w:hAnsi="Arial" w:cs="Arial"/>
          <w:spacing w:val="61"/>
        </w:rPr>
        <w:t xml:space="preserve"> </w:t>
      </w:r>
      <w:r w:rsidR="001A64B3">
        <w:rPr>
          <w:rFonts w:ascii="Arial" w:hAnsi="Arial" w:cs="Arial"/>
        </w:rPr>
        <w:t>se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ecc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onado</w:t>
      </w:r>
      <w:r w:rsidR="001A64B3">
        <w:rPr>
          <w:rFonts w:ascii="Arial" w:hAnsi="Arial" w:cs="Arial"/>
        </w:rPr>
        <w:tab/>
        <w:t>d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</w:rPr>
        <w:t>be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á p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</w:rPr>
        <w:t>sen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r</w:t>
      </w:r>
      <w:r w:rsidR="001A64B3">
        <w:rPr>
          <w:rFonts w:ascii="Arial" w:hAnsi="Arial" w:cs="Arial"/>
          <w:spacing w:val="55"/>
        </w:rPr>
        <w:t xml:space="preserve"> </w:t>
      </w:r>
      <w:r w:rsidR="001A64B3">
        <w:rPr>
          <w:rFonts w:ascii="Arial" w:hAnsi="Arial" w:cs="Arial"/>
        </w:rPr>
        <w:t xml:space="preserve">el 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na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  <w:spacing w:val="-2"/>
        </w:rPr>
        <w:t>)</w:t>
      </w:r>
      <w:r w:rsidR="001A64B3">
        <w:rPr>
          <w:rFonts w:ascii="Arial" w:hAnsi="Arial" w:cs="Arial"/>
        </w:rPr>
        <w:t>.</w:t>
      </w:r>
    </w:p>
    <w:p w:rsidR="001A64B3" w:rsidRDefault="009D3D53" w:rsidP="001A64B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0" w:lineRule="exact"/>
        <w:ind w:left="984" w:right="2155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8890" r="571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A2C1B"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 w:rsidR="001A64B3">
        <w:rPr>
          <w:rFonts w:ascii="Arial" w:hAnsi="Arial" w:cs="Arial"/>
        </w:rPr>
        <w:t>d)</w:t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  <w:spacing w:val="-1"/>
        </w:rPr>
        <w:t>F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ocop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>de</w:t>
      </w:r>
      <w:r w:rsidR="001A64B3">
        <w:rPr>
          <w:rFonts w:ascii="Arial" w:hAnsi="Arial" w:cs="Arial"/>
          <w:spacing w:val="-1"/>
        </w:rPr>
        <w:t xml:space="preserve"> P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2"/>
        </w:rPr>
        <w:t>-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4"/>
        </w:rPr>
        <w:t>í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 xml:space="preserve">o 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  <w:spacing w:val="-1"/>
        </w:rPr>
        <w:t>P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2"/>
        </w:rPr>
        <w:t>-</w:t>
      </w:r>
      <w:r w:rsidR="001A64B3">
        <w:rPr>
          <w:rFonts w:ascii="Arial" w:hAnsi="Arial" w:cs="Arial"/>
          <w:spacing w:val="1"/>
        </w:rPr>
        <w:t>Gr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-3"/>
        </w:rPr>
        <w:t>d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  <w:spacing w:val="1"/>
        </w:rPr>
        <w:t>(</w:t>
      </w:r>
      <w:r w:rsidR="001A64B3">
        <w:rPr>
          <w:rFonts w:ascii="Arial" w:hAnsi="Arial" w:cs="Arial"/>
        </w:rPr>
        <w:t>só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</w:rPr>
        <w:t>i co</w:t>
      </w:r>
      <w:r w:rsidR="001A64B3">
        <w:rPr>
          <w:rFonts w:ascii="Arial" w:hAnsi="Arial" w:cs="Arial"/>
          <w:spacing w:val="1"/>
        </w:rPr>
        <w:t>rr</w:t>
      </w:r>
      <w:r w:rsidR="001A64B3">
        <w:rPr>
          <w:rFonts w:ascii="Arial" w:hAnsi="Arial" w:cs="Arial"/>
        </w:rPr>
        <w:t>esp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</w:rPr>
        <w:t>nde</w:t>
      </w:r>
      <w:r w:rsidR="001A64B3">
        <w:rPr>
          <w:rFonts w:ascii="Arial" w:hAnsi="Arial" w:cs="Arial"/>
          <w:spacing w:val="-2"/>
        </w:rPr>
        <w:t>)</w:t>
      </w:r>
      <w:r w:rsidR="001A64B3">
        <w:rPr>
          <w:rFonts w:ascii="Arial" w:hAnsi="Arial" w:cs="Arial"/>
        </w:rPr>
        <w:t>. e)</w:t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  <w:spacing w:val="-1"/>
        </w:rPr>
        <w:t>F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2"/>
        </w:rPr>
        <w:t>c</w:t>
      </w:r>
      <w:r w:rsidR="001A64B3">
        <w:rPr>
          <w:rFonts w:ascii="Arial" w:hAnsi="Arial" w:cs="Arial"/>
        </w:rPr>
        <w:t>op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as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  <w:spacing w:val="-1"/>
        </w:rPr>
        <w:t>C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-3"/>
        </w:rPr>
        <w:t>p</w:t>
      </w:r>
      <w:r w:rsidR="001A64B3">
        <w:rPr>
          <w:rFonts w:ascii="Arial" w:hAnsi="Arial" w:cs="Arial"/>
        </w:rPr>
        <w:t>ac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ones.</w:t>
      </w:r>
    </w:p>
    <w:p w:rsidR="001A64B3" w:rsidRDefault="001A64B3" w:rsidP="001A64B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right="2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7"/>
          <w:sz w:val="24"/>
          <w:szCs w:val="24"/>
        </w:rPr>
        <w:t>F</w:t>
      </w:r>
      <w:r>
        <w:rPr>
          <w:rFonts w:ascii="Arial" w:hAnsi="Arial" w:cs="Arial"/>
          <w:spacing w:val="3"/>
          <w:w w:val="97"/>
          <w:sz w:val="24"/>
          <w:szCs w:val="24"/>
        </w:rPr>
        <w:t>i</w:t>
      </w:r>
      <w:r>
        <w:rPr>
          <w:rFonts w:ascii="Arial" w:hAnsi="Arial" w:cs="Arial"/>
          <w:spacing w:val="1"/>
          <w:w w:val="97"/>
          <w:sz w:val="24"/>
          <w:szCs w:val="24"/>
        </w:rPr>
        <w:t>r</w:t>
      </w:r>
      <w:r>
        <w:rPr>
          <w:rFonts w:ascii="Arial" w:hAnsi="Arial" w:cs="Arial"/>
          <w:spacing w:val="2"/>
          <w:w w:val="97"/>
          <w:sz w:val="24"/>
          <w:szCs w:val="24"/>
        </w:rPr>
        <w:t>m</w:t>
      </w:r>
      <w:r>
        <w:rPr>
          <w:rFonts w:ascii="Arial" w:hAnsi="Arial" w:cs="Arial"/>
          <w:w w:val="97"/>
          <w:sz w:val="24"/>
          <w:szCs w:val="24"/>
        </w:rPr>
        <w:t>a</w:t>
      </w: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E107E" w:rsidRDefault="005E107E" w:rsidP="001365B2">
      <w:pPr>
        <w:widowControl w:val="0"/>
        <w:autoSpaceDE w:val="0"/>
        <w:autoSpaceDN w:val="0"/>
        <w:adjustRightInd w:val="0"/>
        <w:spacing w:before="34" w:after="0" w:line="294" w:lineRule="auto"/>
        <w:ind w:right="6258"/>
      </w:pPr>
    </w:p>
    <w:p w:rsidR="005E107E" w:rsidRDefault="005E107E" w:rsidP="001A64B3">
      <w:pPr>
        <w:widowControl w:val="0"/>
        <w:autoSpaceDE w:val="0"/>
        <w:autoSpaceDN w:val="0"/>
        <w:adjustRightInd w:val="0"/>
        <w:spacing w:before="34" w:after="0" w:line="294" w:lineRule="auto"/>
        <w:ind w:left="1183" w:right="6258"/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before="34" w:after="0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eastAsia="zh-TW"/>
        </w:rPr>
        <w:lastRenderedPageBreak/>
        <w:drawing>
          <wp:inline distT="0" distB="0" distL="0" distR="0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34" w:after="0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before="6" w:after="0" w:line="240" w:lineRule="auto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750" w:rsidRDefault="006A4750" w:rsidP="001A64B3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4750" w:rsidRDefault="006A4750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59.4pt;margin-top:-38.75pt;width:53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6A4750" w:rsidRDefault="006A4750" w:rsidP="001A64B3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4750" w:rsidRDefault="006A4750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ON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2" w:after="0" w:line="240" w:lineRule="auto"/>
        <w:ind w:left="2420" w:right="381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CURR</w:t>
      </w:r>
      <w:r>
        <w:rPr>
          <w:rFonts w:ascii="Arial" w:hAnsi="Arial" w:cs="Arial"/>
          <w:b/>
          <w:bCs/>
          <w:color w:val="000000"/>
          <w:sz w:val="24"/>
          <w:szCs w:val="24"/>
        </w:rPr>
        <w:t>Í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CU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6A4750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7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045" w:right="10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4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9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750" w:rsidRDefault="006A4750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6A4750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7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045" w:right="10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4750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4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9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4750" w:rsidRDefault="006A4750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4B3">
        <w:rPr>
          <w:rFonts w:ascii="Arial" w:hAnsi="Arial" w:cs="Arial"/>
          <w:b/>
          <w:bCs/>
          <w:color w:val="000000"/>
          <w:position w:val="-1"/>
        </w:rPr>
        <w:t>1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="001A64B3">
        <w:rPr>
          <w:rFonts w:ascii="Arial" w:hAnsi="Arial" w:cs="Arial"/>
          <w:b/>
          <w:bCs/>
          <w:color w:val="000000"/>
          <w:position w:val="-1"/>
        </w:rPr>
        <w:t xml:space="preserve">- </w:t>
      </w:r>
      <w:r w:rsidR="001A64B3"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 w:rsidR="001A64B3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 w:rsidR="001A64B3">
        <w:rPr>
          <w:rFonts w:ascii="Arial" w:hAnsi="Arial" w:cs="Arial"/>
          <w:b/>
          <w:bCs/>
          <w:color w:val="000000"/>
          <w:position w:val="-1"/>
        </w:rPr>
        <w:t>S</w:t>
      </w:r>
      <w:r w:rsidR="001A64B3"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 w:rsidR="001A64B3"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 w:rsidR="001A64B3"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 w:rsidR="001A64B3">
        <w:rPr>
          <w:rFonts w:ascii="Arial" w:hAnsi="Arial" w:cs="Arial"/>
          <w:b/>
          <w:bCs/>
          <w:color w:val="000000"/>
          <w:position w:val="-1"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24" w:after="0" w:line="240" w:lineRule="auto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1A64B3" w:rsidRPr="007E4B4E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360" w:right="2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33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1A64B3" w:rsidRPr="007E4B4E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4" w:after="0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6A475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888" w:right="28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5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772" w:right="17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4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3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18" w:right="6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750" w:rsidRDefault="006A4750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87.4pt;margin-top:1.6pt;width:45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6A4750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888" w:right="28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5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4750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772" w:right="17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4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3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18" w:right="6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4750" w:rsidRDefault="006A4750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1A64B3" w:rsidRPr="007E4B4E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888" w:right="28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1A64B3" w:rsidRPr="007E4B4E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729" w:right="1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1A64B3" w:rsidRPr="007E4B4E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673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1A64B3" w:rsidRPr="007E4B4E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4B3" w:rsidRDefault="001A64B3" w:rsidP="001A64B3">
      <w:pPr>
        <w:widowControl w:val="0"/>
        <w:tabs>
          <w:tab w:val="left" w:pos="4400"/>
        </w:tabs>
        <w:autoSpaceDE w:val="0"/>
        <w:autoSpaceDN w:val="0"/>
        <w:adjustRightInd w:val="0"/>
        <w:spacing w:before="35" w:after="0" w:line="240" w:lineRule="auto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6A4750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3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97" w:right="1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99" w:right="1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i-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8" w:lineRule="exact"/>
                                    <w:ind w:left="373" w:right="3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3" w:lineRule="auto"/>
                                    <w:ind w:left="100" w:right="10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 a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750" w:rsidRDefault="006A4750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8.65pt;margin-top:42.2pt;width:464.2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6A4750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3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97" w:right="1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99" w:right="1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 xml:space="preserve">i- 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8" w:lineRule="exact"/>
                              <w:ind w:left="373" w:right="3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3" w:lineRule="auto"/>
                              <w:ind w:left="100" w:right="10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 a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4750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4750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4750" w:rsidRDefault="006A4750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4B3">
        <w:rPr>
          <w:rFonts w:ascii="Arial" w:hAnsi="Arial" w:cs="Arial"/>
        </w:rPr>
        <w:t>*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  <w:spacing w:val="1"/>
        </w:rPr>
        <w:t>I</w:t>
      </w:r>
      <w:r w:rsidR="001A64B3">
        <w:rPr>
          <w:rFonts w:ascii="Arial" w:hAnsi="Arial" w:cs="Arial"/>
        </w:rPr>
        <w:t>nd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r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</w:rPr>
        <w:t>só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 xml:space="preserve">o 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2"/>
        </w:rPr>
        <w:t>q</w:t>
      </w:r>
      <w:r w:rsidR="001A64B3">
        <w:rPr>
          <w:rFonts w:ascii="Arial" w:hAnsi="Arial" w:cs="Arial"/>
        </w:rPr>
        <w:t>ue</w:t>
      </w:r>
      <w:r w:rsidR="001A64B3">
        <w:rPr>
          <w:rFonts w:ascii="Arial" w:hAnsi="Arial" w:cs="Arial"/>
          <w:spacing w:val="-1"/>
        </w:rPr>
        <w:t>ll</w:t>
      </w:r>
      <w:r w:rsidR="001A64B3">
        <w:rPr>
          <w:rFonts w:ascii="Arial" w:hAnsi="Arial" w:cs="Arial"/>
        </w:rPr>
        <w:t>os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 xml:space="preserve">con </w:t>
      </w:r>
      <w:r w:rsidR="001A64B3">
        <w:rPr>
          <w:rFonts w:ascii="Arial" w:hAnsi="Arial" w:cs="Arial"/>
          <w:b/>
          <w:bCs/>
        </w:rPr>
        <w:t>cer</w:t>
      </w:r>
      <w:r w:rsidR="001A64B3">
        <w:rPr>
          <w:rFonts w:ascii="Arial" w:hAnsi="Arial" w:cs="Arial"/>
          <w:b/>
          <w:bCs/>
          <w:spacing w:val="-2"/>
        </w:rPr>
        <w:t>t</w:t>
      </w:r>
      <w:r w:rsidR="001A64B3">
        <w:rPr>
          <w:rFonts w:ascii="Arial" w:hAnsi="Arial" w:cs="Arial"/>
          <w:b/>
          <w:bCs/>
          <w:spacing w:val="1"/>
        </w:rPr>
        <w:t>i</w:t>
      </w:r>
      <w:r w:rsidR="001A64B3">
        <w:rPr>
          <w:rFonts w:ascii="Arial" w:hAnsi="Arial" w:cs="Arial"/>
          <w:b/>
          <w:bCs/>
          <w:spacing w:val="-2"/>
        </w:rPr>
        <w:t>f</w:t>
      </w:r>
      <w:r w:rsidR="001A64B3">
        <w:rPr>
          <w:rFonts w:ascii="Arial" w:hAnsi="Arial" w:cs="Arial"/>
          <w:b/>
          <w:bCs/>
          <w:spacing w:val="1"/>
        </w:rPr>
        <w:t>i</w:t>
      </w:r>
      <w:r w:rsidR="001A64B3">
        <w:rPr>
          <w:rFonts w:ascii="Arial" w:hAnsi="Arial" w:cs="Arial"/>
          <w:b/>
          <w:bCs/>
        </w:rPr>
        <w:t>ca</w:t>
      </w:r>
      <w:r w:rsidR="001A64B3">
        <w:rPr>
          <w:rFonts w:ascii="Arial" w:hAnsi="Arial" w:cs="Arial"/>
          <w:b/>
          <w:bCs/>
          <w:spacing w:val="-1"/>
        </w:rPr>
        <w:t>d</w:t>
      </w:r>
      <w:r w:rsidR="001A64B3">
        <w:rPr>
          <w:rFonts w:ascii="Arial" w:hAnsi="Arial" w:cs="Arial"/>
          <w:b/>
          <w:bCs/>
        </w:rPr>
        <w:t xml:space="preserve">o </w:t>
      </w:r>
      <w:r w:rsidR="001A64B3">
        <w:rPr>
          <w:rFonts w:ascii="Arial" w:hAnsi="Arial" w:cs="Arial"/>
          <w:b/>
          <w:bCs/>
          <w:spacing w:val="-1"/>
        </w:rPr>
        <w:t>d</w:t>
      </w:r>
      <w:r w:rsidR="001A64B3">
        <w:rPr>
          <w:rFonts w:ascii="Arial" w:hAnsi="Arial" w:cs="Arial"/>
          <w:b/>
          <w:bCs/>
        </w:rPr>
        <w:t xml:space="preserve">e </w:t>
      </w:r>
      <w:r w:rsidR="001A64B3">
        <w:rPr>
          <w:rFonts w:ascii="Arial" w:hAnsi="Arial" w:cs="Arial"/>
          <w:b/>
          <w:bCs/>
          <w:spacing w:val="1"/>
        </w:rPr>
        <w:t>t</w:t>
      </w:r>
      <w:r w:rsidR="001A64B3">
        <w:rPr>
          <w:rFonts w:ascii="Arial" w:hAnsi="Arial" w:cs="Arial"/>
          <w:b/>
          <w:bCs/>
          <w:spacing w:val="-1"/>
        </w:rPr>
        <w:t>í</w:t>
      </w:r>
      <w:r w:rsidR="001A64B3">
        <w:rPr>
          <w:rFonts w:ascii="Arial" w:hAnsi="Arial" w:cs="Arial"/>
          <w:b/>
          <w:bCs/>
          <w:spacing w:val="1"/>
        </w:rPr>
        <w:t>t</w:t>
      </w:r>
      <w:r w:rsidR="001A64B3">
        <w:rPr>
          <w:rFonts w:ascii="Arial" w:hAnsi="Arial" w:cs="Arial"/>
          <w:b/>
          <w:bCs/>
          <w:spacing w:val="-1"/>
        </w:rPr>
        <w:t>ul</w:t>
      </w:r>
      <w:r w:rsidR="001A64B3">
        <w:rPr>
          <w:rFonts w:ascii="Arial" w:hAnsi="Arial" w:cs="Arial"/>
          <w:b/>
          <w:bCs/>
        </w:rPr>
        <w:t>o</w:t>
      </w:r>
      <w:r w:rsidR="001A64B3">
        <w:rPr>
          <w:rFonts w:ascii="Arial" w:hAnsi="Arial" w:cs="Arial"/>
          <w:b/>
          <w:bCs/>
          <w:spacing w:val="3"/>
        </w:rPr>
        <w:t xml:space="preserve"> </w:t>
      </w:r>
      <w:r w:rsidR="001A64B3">
        <w:rPr>
          <w:rFonts w:ascii="Arial" w:hAnsi="Arial" w:cs="Arial"/>
          <w:spacing w:val="1"/>
        </w:rPr>
        <w:t>(</w:t>
      </w:r>
      <w:r w:rsidR="001A64B3">
        <w:rPr>
          <w:rFonts w:ascii="Arial" w:hAnsi="Arial" w:cs="Arial"/>
        </w:rPr>
        <w:t>en el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-3"/>
        </w:rPr>
        <w:t>i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en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e o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</w:rPr>
        <w:t>n: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</w:rPr>
        <w:t>do</w:t>
      </w:r>
      <w:r w:rsidR="001A64B3">
        <w:rPr>
          <w:rFonts w:ascii="Arial" w:hAnsi="Arial" w:cs="Arial"/>
          <w:spacing w:val="-2"/>
        </w:rPr>
        <w:t>c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-3"/>
        </w:rPr>
        <w:t>do</w:t>
      </w:r>
      <w:r w:rsidR="001A64B3">
        <w:rPr>
          <w:rFonts w:ascii="Arial" w:hAnsi="Arial" w:cs="Arial"/>
        </w:rPr>
        <w:t xml:space="preserve">, 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  <w:spacing w:val="-4"/>
        </w:rPr>
        <w:t>í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er</w:t>
      </w:r>
      <w:r w:rsidR="001A64B3">
        <w:rPr>
          <w:rFonts w:ascii="Arial" w:hAnsi="Arial" w:cs="Arial"/>
          <w:spacing w:val="34"/>
        </w:rPr>
        <w:t xml:space="preserve"> 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18"/>
        </w:rPr>
        <w:t xml:space="preserve"> 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p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</w:rPr>
        <w:t>ad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)</w:t>
      </w:r>
      <w:r w:rsidR="001A64B3">
        <w:rPr>
          <w:rFonts w:ascii="Arial" w:hAnsi="Arial" w:cs="Arial"/>
        </w:rPr>
        <w:t xml:space="preserve">, 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 xml:space="preserve">os </w:t>
      </w:r>
      <w:r w:rsidR="001A64B3">
        <w:rPr>
          <w:rFonts w:ascii="Arial" w:hAnsi="Arial" w:cs="Arial"/>
          <w:spacing w:val="5"/>
        </w:rPr>
        <w:t xml:space="preserve"> </w:t>
      </w:r>
      <w:r w:rsidR="001A64B3">
        <w:rPr>
          <w:rFonts w:ascii="Arial" w:hAnsi="Arial" w:cs="Arial"/>
          <w:spacing w:val="-3"/>
        </w:rPr>
        <w:t>d</w:t>
      </w:r>
      <w:r w:rsidR="001A64B3">
        <w:rPr>
          <w:rFonts w:ascii="Arial" w:hAnsi="Arial" w:cs="Arial"/>
        </w:rPr>
        <w:t>e</w:t>
      </w:r>
      <w:r w:rsidR="001A64B3">
        <w:rPr>
          <w:rFonts w:ascii="Arial" w:hAnsi="Arial" w:cs="Arial"/>
          <w:spacing w:val="-2"/>
        </w:rPr>
        <w:t>m</w:t>
      </w:r>
      <w:r w:rsidR="001A64B3">
        <w:rPr>
          <w:rFonts w:ascii="Arial" w:hAnsi="Arial" w:cs="Arial"/>
        </w:rPr>
        <w:t xml:space="preserve">ás 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</w:rPr>
        <w:t xml:space="preserve">no </w:t>
      </w:r>
      <w:r w:rsidR="001A64B3">
        <w:rPr>
          <w:rFonts w:ascii="Arial" w:hAnsi="Arial" w:cs="Arial"/>
          <w:spacing w:val="5"/>
        </w:rPr>
        <w:t xml:space="preserve"> 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</w:rPr>
        <w:t>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án  ponde</w:t>
      </w:r>
      <w:r w:rsidR="001A64B3">
        <w:rPr>
          <w:rFonts w:ascii="Arial" w:hAnsi="Arial" w:cs="Arial"/>
          <w:spacing w:val="-2"/>
        </w:rPr>
        <w:t>r</w:t>
      </w:r>
      <w:r w:rsidR="001A64B3">
        <w:rPr>
          <w:rFonts w:ascii="Arial" w:hAnsi="Arial" w:cs="Arial"/>
        </w:rPr>
        <w:t xml:space="preserve">ados 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</w:rPr>
        <w:t xml:space="preserve">ni 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</w:rPr>
        <w:t>cons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  <w:spacing w:val="-2"/>
        </w:rPr>
        <w:t>r</w:t>
      </w:r>
      <w:r w:rsidR="001A64B3">
        <w:rPr>
          <w:rFonts w:ascii="Arial" w:hAnsi="Arial" w:cs="Arial"/>
        </w:rPr>
        <w:t xml:space="preserve">ados. 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  <w:spacing w:val="-4"/>
        </w:rPr>
        <w:t>M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r con</w:t>
      </w:r>
      <w:r w:rsidR="001A64B3">
        <w:rPr>
          <w:rFonts w:ascii="Arial" w:hAnsi="Arial" w:cs="Arial"/>
          <w:spacing w:val="47"/>
        </w:rPr>
        <w:t xml:space="preserve"> </w:t>
      </w:r>
      <w:r w:rsidR="001A64B3">
        <w:rPr>
          <w:rFonts w:ascii="Arial" w:hAnsi="Arial" w:cs="Arial"/>
        </w:rPr>
        <w:t>una</w:t>
      </w:r>
      <w:r w:rsidR="001A64B3">
        <w:rPr>
          <w:rFonts w:ascii="Arial" w:hAnsi="Arial" w:cs="Arial"/>
          <w:spacing w:val="49"/>
        </w:rPr>
        <w:t xml:space="preserve"> </w:t>
      </w:r>
      <w:r w:rsidR="001A64B3">
        <w:rPr>
          <w:rFonts w:ascii="Arial" w:hAnsi="Arial" w:cs="Arial"/>
          <w:spacing w:val="-2"/>
        </w:rPr>
        <w:t>c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uz</w:t>
      </w:r>
      <w:r w:rsidR="001A64B3">
        <w:rPr>
          <w:rFonts w:ascii="Arial" w:hAnsi="Arial" w:cs="Arial"/>
          <w:spacing w:val="47"/>
        </w:rPr>
        <w:t xml:space="preserve"> </w:t>
      </w:r>
      <w:r w:rsidR="001A64B3">
        <w:rPr>
          <w:rFonts w:ascii="Arial" w:hAnsi="Arial" w:cs="Arial"/>
          <w:spacing w:val="-2"/>
        </w:rPr>
        <w:t>(</w:t>
      </w:r>
      <w:r w:rsidR="001A64B3">
        <w:rPr>
          <w:rFonts w:ascii="Arial" w:hAnsi="Arial" w:cs="Arial"/>
          <w:spacing w:val="-3"/>
        </w:rPr>
        <w:t>X</w:t>
      </w:r>
      <w:r w:rsidR="001A64B3">
        <w:rPr>
          <w:rFonts w:ascii="Arial" w:hAnsi="Arial" w:cs="Arial"/>
        </w:rPr>
        <w:t>)</w:t>
      </w:r>
      <w:r w:rsidR="001A64B3">
        <w:rPr>
          <w:rFonts w:ascii="Arial" w:hAnsi="Arial" w:cs="Arial"/>
          <w:spacing w:val="50"/>
        </w:rPr>
        <w:t xml:space="preserve"> 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 xml:space="preserve">a 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</w:rPr>
        <w:t>oda</w:t>
      </w:r>
      <w:r w:rsidR="001A64B3">
        <w:rPr>
          <w:rFonts w:ascii="Arial" w:hAnsi="Arial" w:cs="Arial"/>
          <w:spacing w:val="-1"/>
        </w:rPr>
        <w:t>li</w:t>
      </w:r>
      <w:r w:rsidR="001A64B3">
        <w:rPr>
          <w:rFonts w:ascii="Arial" w:hAnsi="Arial" w:cs="Arial"/>
        </w:rPr>
        <w:t>dad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>del</w:t>
      </w:r>
      <w:r w:rsidR="001A64B3">
        <w:rPr>
          <w:rFonts w:ascii="Arial" w:hAnsi="Arial" w:cs="Arial"/>
          <w:spacing w:val="-2"/>
        </w:rPr>
        <w:t xml:space="preserve"> </w:t>
      </w:r>
      <w:r w:rsidR="001A64B3">
        <w:rPr>
          <w:rFonts w:ascii="Arial" w:hAnsi="Arial" w:cs="Arial"/>
        </w:rPr>
        <w:t>es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ud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29" w:lineRule="exact"/>
        <w:ind w:left="624" w:right="7021"/>
        <w:jc w:val="both"/>
        <w:rPr>
          <w:rFonts w:ascii="Arial" w:hAnsi="Arial" w:cs="Arial"/>
        </w:rPr>
        <w:sectPr w:rsidR="001A64B3" w:rsidSect="001328F7">
          <w:pgSz w:w="12242" w:h="18722" w:code="141"/>
          <w:pgMar w:top="1077" w:right="1134" w:bottom="2268" w:left="1418" w:header="720" w:footer="720" w:gutter="0"/>
          <w:paperSrc w:first="259" w:other="259"/>
          <w:cols w:space="720"/>
          <w:noEndnote/>
          <w:docGrid w:linePitch="299"/>
        </w:sectPr>
      </w:pPr>
    </w:p>
    <w:p w:rsidR="005E107E" w:rsidRDefault="005E107E" w:rsidP="001A64B3">
      <w:pPr>
        <w:widowControl w:val="0"/>
        <w:autoSpaceDE w:val="0"/>
        <w:autoSpaceDN w:val="0"/>
        <w:adjustRightInd w:val="0"/>
        <w:spacing w:before="68" w:after="0" w:line="240" w:lineRule="auto"/>
        <w:ind w:left="321"/>
        <w:rPr>
          <w:rFonts w:ascii="Arial" w:hAnsi="Arial" w:cs="Arial"/>
          <w:b/>
          <w:bCs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8" w:after="0" w:line="240" w:lineRule="auto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4" w:after="0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3" w:after="0" w:line="240" w:lineRule="exact"/>
        <w:ind w:right="25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1A64B3" w:rsidRPr="007E4B4E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9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9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1A64B3" w:rsidRDefault="001A64B3" w:rsidP="001A64B3">
      <w:pPr>
        <w:widowControl w:val="0"/>
        <w:autoSpaceDE w:val="0"/>
        <w:autoSpaceDN w:val="0"/>
        <w:adjustRightInd w:val="0"/>
        <w:spacing w:before="1" w:after="0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1A64B3" w:rsidRPr="007E4B4E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41" w:right="19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1A64B3" w:rsidRPr="007E4B4E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99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1A64B3" w:rsidRPr="007E4B4E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1A64B3" w:rsidRPr="007E4B4E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84" w:right="1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9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1A64B3" w:rsidRPr="007E4B4E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86" w:right="1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7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2" w:after="0" w:line="180" w:lineRule="auto"/>
              <w:ind w:left="558" w:right="55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1A64B3" w:rsidRPr="007E4B4E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1A64B3" w:rsidRPr="007E4B4E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1A64B3" w:rsidRPr="007E4B4E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40" w:lineRule="exact"/>
        <w:ind w:left="245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6A475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784" w:right="17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2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686" w:right="16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78" w:right="48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78" w:right="48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6A4750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6A4750" w:rsidRPr="007E4B4E" w:rsidRDefault="006A47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750" w:rsidRDefault="006A4750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9.7pt;margin-top:11.4pt;width:440.2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6A4750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784" w:right="17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2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4750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686" w:right="16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78" w:right="4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78" w:right="4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4750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6A4750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6A4750" w:rsidRPr="007E4B4E" w:rsidRDefault="006A4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4750" w:rsidRDefault="006A4750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4B3">
        <w:rPr>
          <w:rFonts w:ascii="Arial" w:hAnsi="Arial" w:cs="Arial"/>
        </w:rPr>
        <w:t>*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  <w:spacing w:val="-1"/>
        </w:rPr>
        <w:t>A</w:t>
      </w:r>
      <w:r w:rsidR="001A64B3">
        <w:rPr>
          <w:rFonts w:ascii="Arial" w:hAnsi="Arial" w:cs="Arial"/>
        </w:rPr>
        <w:t>de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  <w:spacing w:val="-3"/>
        </w:rPr>
        <w:t>á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</w:rPr>
        <w:t>del</w:t>
      </w:r>
      <w:r w:rsidR="001A64B3">
        <w:rPr>
          <w:rFonts w:ascii="Arial" w:hAnsi="Arial" w:cs="Arial"/>
          <w:spacing w:val="-2"/>
        </w:rPr>
        <w:t xml:space="preserve"> </w:t>
      </w:r>
      <w:r w:rsidR="001A64B3">
        <w:rPr>
          <w:rFonts w:ascii="Arial" w:hAnsi="Arial" w:cs="Arial"/>
        </w:rPr>
        <w:t>an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1"/>
        </w:rPr>
        <w:t>r</w:t>
      </w:r>
      <w:r w:rsidR="001A64B3">
        <w:rPr>
          <w:rFonts w:ascii="Arial" w:hAnsi="Arial" w:cs="Arial"/>
        </w:rPr>
        <w:t>,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-3"/>
        </w:rPr>
        <w:t>n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2"/>
        </w:rPr>
        <w:t>q</w:t>
      </w:r>
      <w:r w:rsidR="001A64B3">
        <w:rPr>
          <w:rFonts w:ascii="Arial" w:hAnsi="Arial" w:cs="Arial"/>
        </w:rPr>
        <w:t>ue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</w:rPr>
        <w:t>sus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</w:rPr>
        <w:t>ú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</w:rPr>
        <w:t>os</w:t>
      </w:r>
      <w:r w:rsidR="001A64B3">
        <w:rPr>
          <w:rFonts w:ascii="Arial" w:hAnsi="Arial" w:cs="Arial"/>
          <w:spacing w:val="-1"/>
        </w:rPr>
        <w:t xml:space="preserve"> t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ab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1"/>
        </w:rPr>
        <w:t>j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  <w:spacing w:val="-1"/>
        </w:rPr>
        <w:t>r</w:t>
      </w:r>
      <w:r w:rsidR="001A64B3">
        <w:rPr>
          <w:rFonts w:ascii="Arial" w:hAnsi="Arial" w:cs="Arial"/>
        </w:rPr>
        <w:t>ea</w:t>
      </w:r>
      <w:r w:rsidR="001A64B3">
        <w:rPr>
          <w:rFonts w:ascii="Arial" w:hAnsi="Arial" w:cs="Arial"/>
          <w:spacing w:val="-1"/>
        </w:rPr>
        <w:t>li</w:t>
      </w:r>
      <w:r w:rsidR="001A64B3">
        <w:rPr>
          <w:rFonts w:ascii="Arial" w:hAnsi="Arial" w:cs="Arial"/>
          <w:spacing w:val="-2"/>
        </w:rPr>
        <w:t>z</w:t>
      </w:r>
      <w:r w:rsidR="001A64B3">
        <w:rPr>
          <w:rFonts w:ascii="Arial" w:hAnsi="Arial" w:cs="Arial"/>
        </w:rPr>
        <w:t>ados,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</w:rPr>
        <w:t>si c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rr</w:t>
      </w:r>
      <w:r w:rsidR="001A64B3">
        <w:rPr>
          <w:rFonts w:ascii="Arial" w:hAnsi="Arial" w:cs="Arial"/>
        </w:rPr>
        <w:t>esp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</w:rPr>
        <w:t>nde.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1A64B3" w:rsidRPr="007E4B4E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84" w:right="1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9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1A64B3" w:rsidRPr="007E4B4E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6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8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8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1A64B3" w:rsidRPr="007E4B4E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1A64B3" w:rsidRPr="007E4B4E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1A64B3" w:rsidRPr="007E4B4E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1A64B3" w:rsidRPr="007E4B4E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1A64B3" w:rsidRPr="007E4B4E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/>
    <w:p w:rsidR="001A64B3" w:rsidRDefault="001A64B3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A64B3" w:rsidSect="003D28A0">
      <w:footerReference w:type="even" r:id="rId10"/>
      <w:footerReference w:type="default" r:id="rId11"/>
      <w:pgSz w:w="12240" w:h="20160" w:code="5"/>
      <w:pgMar w:top="1134" w:right="1701" w:bottom="226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39" w:rsidRDefault="008F0A39">
      <w:r>
        <w:separator/>
      </w:r>
    </w:p>
  </w:endnote>
  <w:endnote w:type="continuationSeparator" w:id="0">
    <w:p w:rsidR="008F0A39" w:rsidRDefault="008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50" w:rsidRDefault="006A4750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750" w:rsidRDefault="006A4750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50" w:rsidRDefault="006A4750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132614">
      <w:rPr>
        <w:rStyle w:val="Nmerodepgina"/>
        <w:noProof/>
        <w:sz w:val="18"/>
        <w:szCs w:val="18"/>
      </w:rPr>
      <w:t>10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132614">
      <w:rPr>
        <w:rStyle w:val="Nmerodepgina"/>
        <w:noProof/>
        <w:sz w:val="18"/>
        <w:szCs w:val="18"/>
      </w:rPr>
      <w:t>10</w:t>
    </w:r>
    <w:r w:rsidRPr="0023270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39" w:rsidRDefault="008F0A39">
      <w:r>
        <w:separator/>
      </w:r>
    </w:p>
  </w:footnote>
  <w:footnote w:type="continuationSeparator" w:id="0">
    <w:p w:rsidR="008F0A39" w:rsidRDefault="008F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2B"/>
    <w:rsid w:val="0001665B"/>
    <w:rsid w:val="000201F4"/>
    <w:rsid w:val="00026254"/>
    <w:rsid w:val="00043AC9"/>
    <w:rsid w:val="00044D2A"/>
    <w:rsid w:val="00045CB3"/>
    <w:rsid w:val="00050067"/>
    <w:rsid w:val="00050F78"/>
    <w:rsid w:val="000678E3"/>
    <w:rsid w:val="00073EFA"/>
    <w:rsid w:val="0007531D"/>
    <w:rsid w:val="00083221"/>
    <w:rsid w:val="000B2F68"/>
    <w:rsid w:val="000B5276"/>
    <w:rsid w:val="000D2B94"/>
    <w:rsid w:val="000D61BB"/>
    <w:rsid w:val="000E0407"/>
    <w:rsid w:val="000E5D98"/>
    <w:rsid w:val="0011538E"/>
    <w:rsid w:val="00132614"/>
    <w:rsid w:val="001328F7"/>
    <w:rsid w:val="001365B2"/>
    <w:rsid w:val="00155513"/>
    <w:rsid w:val="00164763"/>
    <w:rsid w:val="00166D8D"/>
    <w:rsid w:val="00170576"/>
    <w:rsid w:val="00170E0F"/>
    <w:rsid w:val="001715AC"/>
    <w:rsid w:val="00181255"/>
    <w:rsid w:val="001829AB"/>
    <w:rsid w:val="001838A0"/>
    <w:rsid w:val="00184809"/>
    <w:rsid w:val="001856C6"/>
    <w:rsid w:val="001A0BB8"/>
    <w:rsid w:val="001A64B3"/>
    <w:rsid w:val="001B599A"/>
    <w:rsid w:val="001D0057"/>
    <w:rsid w:val="001D144A"/>
    <w:rsid w:val="001E51BE"/>
    <w:rsid w:val="001E7CC2"/>
    <w:rsid w:val="0021767C"/>
    <w:rsid w:val="0022243B"/>
    <w:rsid w:val="0023270C"/>
    <w:rsid w:val="00242850"/>
    <w:rsid w:val="00243B78"/>
    <w:rsid w:val="00262733"/>
    <w:rsid w:val="0027763C"/>
    <w:rsid w:val="002846A5"/>
    <w:rsid w:val="002C27C8"/>
    <w:rsid w:val="002D5783"/>
    <w:rsid w:val="002F4B08"/>
    <w:rsid w:val="00300396"/>
    <w:rsid w:val="00305107"/>
    <w:rsid w:val="00316124"/>
    <w:rsid w:val="00317039"/>
    <w:rsid w:val="00320810"/>
    <w:rsid w:val="00336EFA"/>
    <w:rsid w:val="0035010E"/>
    <w:rsid w:val="003557E8"/>
    <w:rsid w:val="00363B61"/>
    <w:rsid w:val="003650E3"/>
    <w:rsid w:val="00372A86"/>
    <w:rsid w:val="00391232"/>
    <w:rsid w:val="00396346"/>
    <w:rsid w:val="003A0FA9"/>
    <w:rsid w:val="003A5DEB"/>
    <w:rsid w:val="003D28A0"/>
    <w:rsid w:val="003D3B5D"/>
    <w:rsid w:val="003D4346"/>
    <w:rsid w:val="003E285C"/>
    <w:rsid w:val="003F75A2"/>
    <w:rsid w:val="0041358D"/>
    <w:rsid w:val="004161C7"/>
    <w:rsid w:val="004219DB"/>
    <w:rsid w:val="00466E24"/>
    <w:rsid w:val="004772B8"/>
    <w:rsid w:val="00497BB4"/>
    <w:rsid w:val="00497EDF"/>
    <w:rsid w:val="004A50D1"/>
    <w:rsid w:val="004A6C9B"/>
    <w:rsid w:val="004B7D39"/>
    <w:rsid w:val="004C2BB5"/>
    <w:rsid w:val="004D4835"/>
    <w:rsid w:val="004D5A90"/>
    <w:rsid w:val="004E0256"/>
    <w:rsid w:val="004E52DB"/>
    <w:rsid w:val="004F581B"/>
    <w:rsid w:val="00534D87"/>
    <w:rsid w:val="00545570"/>
    <w:rsid w:val="00562E93"/>
    <w:rsid w:val="0059281F"/>
    <w:rsid w:val="00595929"/>
    <w:rsid w:val="005A56F6"/>
    <w:rsid w:val="005B4E35"/>
    <w:rsid w:val="005C62B1"/>
    <w:rsid w:val="005D591A"/>
    <w:rsid w:val="005E107E"/>
    <w:rsid w:val="00601D8B"/>
    <w:rsid w:val="00616B6B"/>
    <w:rsid w:val="006179AA"/>
    <w:rsid w:val="00622DA7"/>
    <w:rsid w:val="006248BA"/>
    <w:rsid w:val="006519AF"/>
    <w:rsid w:val="00661327"/>
    <w:rsid w:val="00670289"/>
    <w:rsid w:val="00671E20"/>
    <w:rsid w:val="006A4750"/>
    <w:rsid w:val="006A5E7C"/>
    <w:rsid w:val="006A75C2"/>
    <w:rsid w:val="006D1ACD"/>
    <w:rsid w:val="006D7729"/>
    <w:rsid w:val="006F40AC"/>
    <w:rsid w:val="00700FEB"/>
    <w:rsid w:val="007447D8"/>
    <w:rsid w:val="00746D7E"/>
    <w:rsid w:val="007648BB"/>
    <w:rsid w:val="00770219"/>
    <w:rsid w:val="00772D99"/>
    <w:rsid w:val="007833C5"/>
    <w:rsid w:val="00787CD0"/>
    <w:rsid w:val="00791FC0"/>
    <w:rsid w:val="007C07FC"/>
    <w:rsid w:val="008040FA"/>
    <w:rsid w:val="008135D7"/>
    <w:rsid w:val="00815487"/>
    <w:rsid w:val="0082078B"/>
    <w:rsid w:val="00822D4C"/>
    <w:rsid w:val="00833B96"/>
    <w:rsid w:val="00837A38"/>
    <w:rsid w:val="00850C67"/>
    <w:rsid w:val="0086141D"/>
    <w:rsid w:val="008648B9"/>
    <w:rsid w:val="00884F08"/>
    <w:rsid w:val="008C4AEE"/>
    <w:rsid w:val="008D2A67"/>
    <w:rsid w:val="008D4196"/>
    <w:rsid w:val="008F0A39"/>
    <w:rsid w:val="00901354"/>
    <w:rsid w:val="00912406"/>
    <w:rsid w:val="0092060B"/>
    <w:rsid w:val="00945914"/>
    <w:rsid w:val="00953017"/>
    <w:rsid w:val="00956AD5"/>
    <w:rsid w:val="0096310B"/>
    <w:rsid w:val="0097138A"/>
    <w:rsid w:val="00990204"/>
    <w:rsid w:val="009B158C"/>
    <w:rsid w:val="009D33E2"/>
    <w:rsid w:val="009D3D53"/>
    <w:rsid w:val="009E3634"/>
    <w:rsid w:val="009E3D23"/>
    <w:rsid w:val="009E7F78"/>
    <w:rsid w:val="009F63C0"/>
    <w:rsid w:val="00A15289"/>
    <w:rsid w:val="00A370B4"/>
    <w:rsid w:val="00A450AE"/>
    <w:rsid w:val="00AB30DC"/>
    <w:rsid w:val="00B02ACB"/>
    <w:rsid w:val="00B13D01"/>
    <w:rsid w:val="00B21354"/>
    <w:rsid w:val="00B35D36"/>
    <w:rsid w:val="00B4194D"/>
    <w:rsid w:val="00B44166"/>
    <w:rsid w:val="00B861C5"/>
    <w:rsid w:val="00B96897"/>
    <w:rsid w:val="00BA288D"/>
    <w:rsid w:val="00BA664A"/>
    <w:rsid w:val="00BB67AF"/>
    <w:rsid w:val="00BD4D27"/>
    <w:rsid w:val="00C0050A"/>
    <w:rsid w:val="00C055C8"/>
    <w:rsid w:val="00C418D9"/>
    <w:rsid w:val="00C43AA6"/>
    <w:rsid w:val="00C4414C"/>
    <w:rsid w:val="00C56C8C"/>
    <w:rsid w:val="00C56EEF"/>
    <w:rsid w:val="00C82556"/>
    <w:rsid w:val="00CA0C5C"/>
    <w:rsid w:val="00CA1B15"/>
    <w:rsid w:val="00CC02AB"/>
    <w:rsid w:val="00CD4BDE"/>
    <w:rsid w:val="00CD6CB7"/>
    <w:rsid w:val="00CE08BB"/>
    <w:rsid w:val="00CE37FE"/>
    <w:rsid w:val="00CF004F"/>
    <w:rsid w:val="00D06056"/>
    <w:rsid w:val="00D078EF"/>
    <w:rsid w:val="00D16BCA"/>
    <w:rsid w:val="00D247AD"/>
    <w:rsid w:val="00D404EC"/>
    <w:rsid w:val="00D43B93"/>
    <w:rsid w:val="00D722FC"/>
    <w:rsid w:val="00D82EA3"/>
    <w:rsid w:val="00D84FDD"/>
    <w:rsid w:val="00D85FAB"/>
    <w:rsid w:val="00D949ED"/>
    <w:rsid w:val="00D957BD"/>
    <w:rsid w:val="00DA6B0A"/>
    <w:rsid w:val="00DA7E48"/>
    <w:rsid w:val="00DC1EFD"/>
    <w:rsid w:val="00E0267E"/>
    <w:rsid w:val="00E137B0"/>
    <w:rsid w:val="00E22A8A"/>
    <w:rsid w:val="00E22C9D"/>
    <w:rsid w:val="00E41C50"/>
    <w:rsid w:val="00E43448"/>
    <w:rsid w:val="00E434C5"/>
    <w:rsid w:val="00E43E39"/>
    <w:rsid w:val="00E73E8B"/>
    <w:rsid w:val="00E74DCE"/>
    <w:rsid w:val="00E77BE1"/>
    <w:rsid w:val="00E97D86"/>
    <w:rsid w:val="00EA4147"/>
    <w:rsid w:val="00EA5F9F"/>
    <w:rsid w:val="00EB7F66"/>
    <w:rsid w:val="00ED2870"/>
    <w:rsid w:val="00ED2B6A"/>
    <w:rsid w:val="00EE2682"/>
    <w:rsid w:val="00EE484C"/>
    <w:rsid w:val="00EF6BDD"/>
    <w:rsid w:val="00F0285E"/>
    <w:rsid w:val="00F2582B"/>
    <w:rsid w:val="00F2745F"/>
    <w:rsid w:val="00F3124D"/>
    <w:rsid w:val="00F47F6C"/>
    <w:rsid w:val="00F60CAD"/>
    <w:rsid w:val="00F614D7"/>
    <w:rsid w:val="00F642C5"/>
    <w:rsid w:val="00F659A9"/>
    <w:rsid w:val="00FA07F4"/>
    <w:rsid w:val="00FA0A8D"/>
    <w:rsid w:val="00FD1CF9"/>
    <w:rsid w:val="00FD4EB4"/>
    <w:rsid w:val="00FE02AA"/>
    <w:rsid w:val="00FE72BC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71BDEA"/>
  <w15:docId w15:val="{D360045B-ADAC-494E-966A-753F1207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1838A0"/>
    <w:pPr>
      <w:keepNext/>
      <w:spacing w:after="0" w:line="360" w:lineRule="auto"/>
      <w:jc w:val="both"/>
      <w:outlineLvl w:val="0"/>
    </w:pPr>
    <w:rPr>
      <w:rFonts w:ascii="Trebuchet MS" w:hAnsi="Trebuchet MS" w:cs="Trebuchet MS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083221"/>
    <w:rPr>
      <w:b/>
      <w:bCs/>
    </w:rPr>
  </w:style>
  <w:style w:type="character" w:customStyle="1" w:styleId="txt1">
    <w:name w:val="txt1"/>
    <w:rsid w:val="00083221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HTMLconformatoprevio">
    <w:name w:val="HTML Preformatted"/>
    <w:basedOn w:val="Normal"/>
    <w:rsid w:val="0008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1ACD"/>
    <w:rPr>
      <w:rFonts w:ascii="Segoe UI" w:hAnsi="Segoe UI" w:cs="Segoe UI"/>
      <w:sz w:val="18"/>
      <w:szCs w:val="18"/>
      <w:lang w:val="es-CL" w:eastAsia="es-CL"/>
    </w:rPr>
  </w:style>
  <w:style w:type="paragraph" w:customStyle="1" w:styleId="Sinespaciado1">
    <w:name w:val="Sin espaciado1"/>
    <w:link w:val="NoSpacingChar"/>
    <w:rsid w:val="00D43B93"/>
    <w:rPr>
      <w:rFonts w:ascii="Calibri" w:hAnsi="Calibri"/>
      <w:sz w:val="22"/>
      <w:lang w:val="es-CL" w:eastAsia="es-CL"/>
    </w:rPr>
  </w:style>
  <w:style w:type="character" w:customStyle="1" w:styleId="NoSpacingChar">
    <w:name w:val="No Spacing Char"/>
    <w:link w:val="Sinespaciado1"/>
    <w:locked/>
    <w:rsid w:val="00D43B93"/>
    <w:rPr>
      <w:rFonts w:ascii="Calibri" w:hAnsi="Calibri"/>
      <w:sz w:val="22"/>
      <w:lang w:val="es-CL" w:eastAsia="es-CL"/>
    </w:rPr>
  </w:style>
  <w:style w:type="character" w:styleId="Hipervnculo">
    <w:name w:val="Hyperlink"/>
    <w:basedOn w:val="Fuentedeprrafopredeter"/>
    <w:rsid w:val="001812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1838A0"/>
    <w:rPr>
      <w:rFonts w:ascii="Trebuchet MS" w:hAnsi="Trebuchet MS" w:cs="Trebuchet MS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subject/>
  <dc:creator>Darinka La Paz</dc:creator>
  <cp:keywords/>
  <dc:description/>
  <cp:lastModifiedBy>Equipo: SMJ04Z9VU</cp:lastModifiedBy>
  <cp:revision>5</cp:revision>
  <cp:lastPrinted>2018-02-27T20:37:00Z</cp:lastPrinted>
  <dcterms:created xsi:type="dcterms:W3CDTF">2018-07-11T17:24:00Z</dcterms:created>
  <dcterms:modified xsi:type="dcterms:W3CDTF">2018-07-11T18:53:00Z</dcterms:modified>
</cp:coreProperties>
</file>